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052" w:rsidRDefault="00540052" w:rsidP="00540052">
      <w:pPr>
        <w:spacing w:line="360" w:lineRule="auto"/>
        <w:jc w:val="center"/>
        <w:rPr>
          <w:rFonts w:ascii="宋体" w:hAnsi="宋体"/>
          <w:b/>
          <w:sz w:val="24"/>
        </w:rPr>
      </w:pPr>
      <w:r>
        <w:rPr>
          <w:rFonts w:ascii="宋体" w:hAnsi="宋体" w:hint="eastAsia"/>
          <w:b/>
          <w:sz w:val="24"/>
        </w:rPr>
        <w:t>常州市新北区</w:t>
      </w:r>
      <w:proofErr w:type="gramStart"/>
      <w:r>
        <w:rPr>
          <w:rFonts w:ascii="宋体" w:hAnsi="宋体" w:hint="eastAsia"/>
          <w:b/>
          <w:sz w:val="24"/>
        </w:rPr>
        <w:t>香槟湖</w:t>
      </w:r>
      <w:proofErr w:type="gramEnd"/>
      <w:r>
        <w:rPr>
          <w:rFonts w:ascii="宋体" w:hAnsi="宋体" w:hint="eastAsia"/>
          <w:b/>
          <w:sz w:val="24"/>
        </w:rPr>
        <w:t>小学数字化教室项目</w:t>
      </w:r>
      <w:r>
        <w:rPr>
          <w:rFonts w:ascii="宋体" w:hAnsi="宋体"/>
          <w:b/>
          <w:sz w:val="24"/>
        </w:rPr>
        <w:t>竞争性磋商公告</w:t>
      </w:r>
    </w:p>
    <w:p w:rsidR="00540052" w:rsidRDefault="00540052" w:rsidP="00540052">
      <w:pPr>
        <w:spacing w:after="100" w:line="360" w:lineRule="auto"/>
        <w:jc w:val="center"/>
        <w:rPr>
          <w:rFonts w:ascii="宋体" w:hAnsi="宋体"/>
          <w:b/>
          <w:sz w:val="24"/>
        </w:rPr>
      </w:pPr>
      <w:r>
        <w:rPr>
          <w:rFonts w:ascii="宋体" w:hAnsi="宋体" w:hint="eastAsia"/>
          <w:b/>
          <w:sz w:val="24"/>
        </w:rPr>
        <w:t>项目编号：ZRCG-20200803</w:t>
      </w:r>
    </w:p>
    <w:p w:rsidR="00540052" w:rsidRDefault="00540052" w:rsidP="00540052">
      <w:pPr>
        <w:spacing w:before="240" w:line="360" w:lineRule="auto"/>
        <w:ind w:firstLineChars="200" w:firstLine="420"/>
        <w:rPr>
          <w:szCs w:val="21"/>
        </w:rPr>
      </w:pPr>
      <w:r>
        <w:rPr>
          <w:rFonts w:hint="eastAsia"/>
          <w:szCs w:val="21"/>
        </w:rPr>
        <w:t>常州中瑞工程造价咨询有限公司受常州市新北区</w:t>
      </w:r>
      <w:proofErr w:type="gramStart"/>
      <w:r>
        <w:rPr>
          <w:rFonts w:hint="eastAsia"/>
          <w:szCs w:val="21"/>
        </w:rPr>
        <w:t>香槟湖</w:t>
      </w:r>
      <w:proofErr w:type="gramEnd"/>
      <w:r>
        <w:rPr>
          <w:rFonts w:hint="eastAsia"/>
          <w:szCs w:val="21"/>
        </w:rPr>
        <w:t>小学的委托，就常州市新北区</w:t>
      </w:r>
      <w:proofErr w:type="gramStart"/>
      <w:r>
        <w:rPr>
          <w:rFonts w:hint="eastAsia"/>
          <w:szCs w:val="21"/>
        </w:rPr>
        <w:t>香槟湖</w:t>
      </w:r>
      <w:proofErr w:type="gramEnd"/>
      <w:r>
        <w:rPr>
          <w:rFonts w:hint="eastAsia"/>
          <w:szCs w:val="21"/>
        </w:rPr>
        <w:t>小学数字化教室项目采用竞争性磋商方式进行采购。现将有关事项公告如下：</w:t>
      </w:r>
    </w:p>
    <w:p w:rsidR="00540052" w:rsidRDefault="00540052" w:rsidP="00540052">
      <w:pPr>
        <w:spacing w:line="360" w:lineRule="auto"/>
        <w:ind w:firstLineChars="200" w:firstLine="422"/>
        <w:rPr>
          <w:szCs w:val="21"/>
        </w:rPr>
      </w:pPr>
      <w:r>
        <w:rPr>
          <w:rFonts w:hint="eastAsia"/>
          <w:b/>
          <w:szCs w:val="21"/>
        </w:rPr>
        <w:t>一、项目名称：</w:t>
      </w:r>
      <w:r>
        <w:rPr>
          <w:rFonts w:hint="eastAsia"/>
          <w:szCs w:val="21"/>
        </w:rPr>
        <w:t>常州市新北区</w:t>
      </w:r>
      <w:proofErr w:type="gramStart"/>
      <w:r>
        <w:rPr>
          <w:rFonts w:hint="eastAsia"/>
          <w:szCs w:val="21"/>
        </w:rPr>
        <w:t>香槟湖</w:t>
      </w:r>
      <w:proofErr w:type="gramEnd"/>
      <w:r>
        <w:rPr>
          <w:rFonts w:hint="eastAsia"/>
          <w:szCs w:val="21"/>
        </w:rPr>
        <w:t>小学数字化教室项目</w:t>
      </w:r>
    </w:p>
    <w:p w:rsidR="00540052" w:rsidRDefault="00540052" w:rsidP="00540052">
      <w:pPr>
        <w:spacing w:line="360" w:lineRule="auto"/>
        <w:ind w:firstLineChars="200" w:firstLine="422"/>
        <w:rPr>
          <w:szCs w:val="21"/>
        </w:rPr>
      </w:pPr>
      <w:r>
        <w:rPr>
          <w:rFonts w:hint="eastAsia"/>
          <w:b/>
          <w:szCs w:val="21"/>
        </w:rPr>
        <w:t>二、项目预算及最高控制</w:t>
      </w:r>
      <w:r>
        <w:rPr>
          <w:rFonts w:hint="eastAsia"/>
          <w:b/>
          <w:color w:val="000000"/>
          <w:szCs w:val="21"/>
        </w:rPr>
        <w:t>价：</w:t>
      </w:r>
      <w:r>
        <w:rPr>
          <w:rFonts w:hint="eastAsia"/>
          <w:color w:val="000000"/>
          <w:szCs w:val="21"/>
        </w:rPr>
        <w:t>人民币</w:t>
      </w:r>
      <w:r>
        <w:rPr>
          <w:rFonts w:hint="eastAsia"/>
          <w:color w:val="000000"/>
          <w:szCs w:val="21"/>
        </w:rPr>
        <w:t xml:space="preserve"> 24.69</w:t>
      </w:r>
      <w:r>
        <w:rPr>
          <w:rFonts w:hint="eastAsia"/>
          <w:color w:val="000000"/>
          <w:szCs w:val="21"/>
        </w:rPr>
        <w:t>万元</w:t>
      </w:r>
    </w:p>
    <w:p w:rsidR="00540052" w:rsidRDefault="00540052" w:rsidP="00540052">
      <w:pPr>
        <w:spacing w:line="360" w:lineRule="auto"/>
        <w:ind w:firstLineChars="200" w:firstLine="422"/>
        <w:rPr>
          <w:b/>
          <w:szCs w:val="21"/>
        </w:rPr>
      </w:pPr>
      <w:r>
        <w:rPr>
          <w:rFonts w:hint="eastAsia"/>
          <w:b/>
          <w:szCs w:val="21"/>
        </w:rPr>
        <w:t>三、项目简介</w:t>
      </w:r>
    </w:p>
    <w:p w:rsidR="00540052" w:rsidRDefault="00540052" w:rsidP="00540052">
      <w:pPr>
        <w:spacing w:line="360" w:lineRule="auto"/>
        <w:ind w:firstLineChars="200" w:firstLine="420"/>
        <w:rPr>
          <w:szCs w:val="21"/>
        </w:rPr>
      </w:pPr>
      <w:r>
        <w:rPr>
          <w:rFonts w:hint="eastAsia"/>
          <w:szCs w:val="21"/>
        </w:rPr>
        <w:t>本项目为常州市新北区</w:t>
      </w:r>
      <w:proofErr w:type="gramStart"/>
      <w:r>
        <w:rPr>
          <w:rFonts w:hint="eastAsia"/>
          <w:szCs w:val="21"/>
        </w:rPr>
        <w:t>香槟湖</w:t>
      </w:r>
      <w:proofErr w:type="gramEnd"/>
      <w:r>
        <w:rPr>
          <w:rFonts w:hint="eastAsia"/>
          <w:szCs w:val="21"/>
        </w:rPr>
        <w:t>小学数字化教室项目，包括</w:t>
      </w:r>
      <w:r w:rsidRPr="00F11449">
        <w:rPr>
          <w:rFonts w:hint="eastAsia"/>
          <w:szCs w:val="21"/>
        </w:rPr>
        <w:t>智慧纳米黑板</w:t>
      </w:r>
      <w:r>
        <w:rPr>
          <w:rFonts w:hint="eastAsia"/>
          <w:szCs w:val="21"/>
        </w:rPr>
        <w:t>和</w:t>
      </w:r>
      <w:r w:rsidRPr="00F11449">
        <w:rPr>
          <w:rFonts w:hint="eastAsia"/>
          <w:szCs w:val="21"/>
        </w:rPr>
        <w:t>教学软件</w:t>
      </w:r>
      <w:r>
        <w:rPr>
          <w:rFonts w:hint="eastAsia"/>
          <w:szCs w:val="21"/>
        </w:rPr>
        <w:t>、</w:t>
      </w:r>
      <w:r w:rsidRPr="00F11449">
        <w:rPr>
          <w:rFonts w:hint="eastAsia"/>
          <w:szCs w:val="21"/>
        </w:rPr>
        <w:t>高性能</w:t>
      </w:r>
      <w:r w:rsidRPr="00F11449">
        <w:rPr>
          <w:rFonts w:hint="eastAsia"/>
          <w:szCs w:val="21"/>
        </w:rPr>
        <w:t>AP</w:t>
      </w:r>
      <w:r>
        <w:rPr>
          <w:rFonts w:hint="eastAsia"/>
          <w:szCs w:val="21"/>
        </w:rPr>
        <w:t>等采购和安装。详见招标文件。</w:t>
      </w:r>
    </w:p>
    <w:p w:rsidR="00540052" w:rsidRDefault="00540052" w:rsidP="00540052">
      <w:pPr>
        <w:spacing w:line="360" w:lineRule="auto"/>
        <w:ind w:firstLineChars="200" w:firstLine="422"/>
        <w:rPr>
          <w:b/>
          <w:szCs w:val="21"/>
        </w:rPr>
      </w:pPr>
      <w:r>
        <w:rPr>
          <w:rFonts w:hint="eastAsia"/>
          <w:b/>
          <w:szCs w:val="21"/>
        </w:rPr>
        <w:t>四、投标供应商资格要求</w:t>
      </w:r>
    </w:p>
    <w:p w:rsidR="00540052" w:rsidRDefault="00540052" w:rsidP="00540052">
      <w:pPr>
        <w:widowControl/>
        <w:shd w:val="clear" w:color="auto" w:fill="FFFFFF"/>
        <w:spacing w:line="360" w:lineRule="auto"/>
        <w:ind w:firstLineChars="196" w:firstLine="413"/>
        <w:jc w:val="left"/>
        <w:rPr>
          <w:b/>
          <w:szCs w:val="21"/>
        </w:rPr>
      </w:pPr>
      <w:r>
        <w:rPr>
          <w:rFonts w:hint="eastAsia"/>
          <w:b/>
          <w:szCs w:val="21"/>
        </w:rPr>
        <w:t>A</w:t>
      </w:r>
      <w:r>
        <w:rPr>
          <w:rFonts w:hint="eastAsia"/>
          <w:b/>
          <w:szCs w:val="21"/>
        </w:rPr>
        <w:t>、一般资格条件：</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1</w:t>
      </w:r>
      <w:r>
        <w:rPr>
          <w:rFonts w:hint="eastAsia"/>
          <w:szCs w:val="21"/>
        </w:rPr>
        <w:t>、在中华人民共和国境内注册，具有独立承担民事责任的能力；</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2</w:t>
      </w:r>
      <w:r>
        <w:rPr>
          <w:rFonts w:hint="eastAsia"/>
          <w:szCs w:val="21"/>
        </w:rPr>
        <w:t>、具有良好的商业信誉和健全的财务会计制度；</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3</w:t>
      </w:r>
      <w:r>
        <w:rPr>
          <w:rFonts w:hint="eastAsia"/>
          <w:szCs w:val="21"/>
        </w:rPr>
        <w:t>、具有履行合同所必需的设备和专业技术能力；</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4</w:t>
      </w:r>
      <w:r>
        <w:rPr>
          <w:rFonts w:hint="eastAsia"/>
          <w:szCs w:val="21"/>
        </w:rPr>
        <w:t>、有依法缴纳税收和社会保障资金的良好记录；</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5</w:t>
      </w:r>
      <w:r>
        <w:rPr>
          <w:rFonts w:hint="eastAsia"/>
          <w:szCs w:val="21"/>
        </w:rPr>
        <w:t>、参加采购活动前三年内，在经营活动中没有重大违法记录；</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6</w:t>
      </w:r>
      <w:r>
        <w:rPr>
          <w:rFonts w:hint="eastAsia"/>
          <w:szCs w:val="21"/>
        </w:rPr>
        <w:t>、法律、行政法规规定的其他条件；</w:t>
      </w:r>
    </w:p>
    <w:p w:rsidR="00540052" w:rsidRDefault="00540052" w:rsidP="00540052">
      <w:pPr>
        <w:widowControl/>
        <w:shd w:val="clear" w:color="auto" w:fill="FFFFFF"/>
        <w:spacing w:line="360" w:lineRule="auto"/>
        <w:ind w:firstLineChars="200" w:firstLine="420"/>
        <w:jc w:val="left"/>
        <w:rPr>
          <w:rFonts w:ascii="宋体" w:hAnsi="宋体"/>
          <w:szCs w:val="21"/>
        </w:rPr>
      </w:pPr>
      <w:r>
        <w:rPr>
          <w:rFonts w:ascii="宋体" w:hAnsi="宋体" w:hint="eastAsia"/>
          <w:szCs w:val="21"/>
        </w:rPr>
        <w:t>7.单位负责人为同一人或者存在直接控股、管理关系的不同投标人，不得参加同一合同项下的采购活动；</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8</w:t>
      </w:r>
      <w:r>
        <w:rPr>
          <w:rFonts w:hint="eastAsia"/>
          <w:szCs w:val="21"/>
        </w:rPr>
        <w:t>、未被“信用中国”网站（</w:t>
      </w:r>
      <w:r>
        <w:rPr>
          <w:rFonts w:hint="eastAsia"/>
          <w:szCs w:val="21"/>
        </w:rPr>
        <w:t>www.creditchina.gov.cn</w:t>
      </w:r>
      <w:r>
        <w:rPr>
          <w:rFonts w:hint="eastAsia"/>
          <w:szCs w:val="21"/>
        </w:rPr>
        <w:t>）列入失信被执行人、重大税收违法案件当事人名单、政府采购严重失信行为记录名单。</w:t>
      </w:r>
    </w:p>
    <w:p w:rsidR="00540052" w:rsidRDefault="00540052" w:rsidP="00540052">
      <w:pPr>
        <w:widowControl/>
        <w:shd w:val="clear" w:color="auto" w:fill="FFFFFF"/>
        <w:spacing w:line="360" w:lineRule="auto"/>
        <w:ind w:firstLineChars="196" w:firstLine="413"/>
        <w:jc w:val="left"/>
        <w:rPr>
          <w:b/>
          <w:szCs w:val="21"/>
        </w:rPr>
      </w:pPr>
      <w:r>
        <w:rPr>
          <w:rFonts w:hint="eastAsia"/>
          <w:b/>
          <w:szCs w:val="21"/>
        </w:rPr>
        <w:t>B</w:t>
      </w:r>
      <w:r>
        <w:rPr>
          <w:rFonts w:hint="eastAsia"/>
          <w:b/>
          <w:szCs w:val="21"/>
        </w:rPr>
        <w:t>、其他资格要求：无。</w:t>
      </w:r>
    </w:p>
    <w:p w:rsidR="00540052" w:rsidRDefault="00540052" w:rsidP="00540052">
      <w:pPr>
        <w:widowControl/>
        <w:shd w:val="clear" w:color="auto" w:fill="FFFFFF"/>
        <w:spacing w:line="360" w:lineRule="auto"/>
        <w:ind w:firstLineChars="200" w:firstLine="422"/>
        <w:jc w:val="left"/>
        <w:rPr>
          <w:b/>
          <w:szCs w:val="21"/>
        </w:rPr>
      </w:pPr>
      <w:r>
        <w:rPr>
          <w:rFonts w:hint="eastAsia"/>
          <w:b/>
          <w:szCs w:val="21"/>
        </w:rPr>
        <w:t>C</w:t>
      </w:r>
      <w:r>
        <w:rPr>
          <w:rFonts w:hint="eastAsia"/>
          <w:b/>
          <w:szCs w:val="21"/>
        </w:rPr>
        <w:t>、本项目不接受联合体。</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注：严禁转包、转让、挂靠，一旦发现中标单位存在非法转包、转让、挂靠等行为的，将依法进行处理，给采购人造成损失的依法承担赔偿责任。同时以后不得参加采购人的所有项目投标。</w:t>
      </w:r>
    </w:p>
    <w:p w:rsidR="00540052" w:rsidRDefault="00540052" w:rsidP="00540052">
      <w:pPr>
        <w:spacing w:line="300" w:lineRule="auto"/>
        <w:ind w:firstLineChars="200" w:firstLine="422"/>
        <w:rPr>
          <w:b/>
          <w:szCs w:val="21"/>
        </w:rPr>
      </w:pPr>
      <w:r>
        <w:rPr>
          <w:rFonts w:hint="eastAsia"/>
          <w:b/>
          <w:szCs w:val="21"/>
        </w:rPr>
        <w:t>五、领购时须提供以下材料：</w:t>
      </w:r>
    </w:p>
    <w:p w:rsidR="00540052" w:rsidRDefault="00540052" w:rsidP="00540052">
      <w:pPr>
        <w:spacing w:line="300" w:lineRule="auto"/>
        <w:ind w:firstLineChars="200" w:firstLine="420"/>
        <w:rPr>
          <w:szCs w:val="21"/>
        </w:rPr>
      </w:pPr>
      <w:r>
        <w:rPr>
          <w:rFonts w:hint="eastAsia"/>
          <w:szCs w:val="21"/>
        </w:rPr>
        <w:t>1</w:t>
      </w:r>
      <w:r>
        <w:rPr>
          <w:rFonts w:hint="eastAsia"/>
          <w:szCs w:val="21"/>
        </w:rPr>
        <w:t>、《领购申请表》原件一份，格式见附件；</w:t>
      </w:r>
    </w:p>
    <w:p w:rsidR="00540052" w:rsidRDefault="00540052" w:rsidP="00540052">
      <w:pPr>
        <w:spacing w:line="300" w:lineRule="auto"/>
        <w:ind w:firstLineChars="200" w:firstLine="420"/>
        <w:rPr>
          <w:szCs w:val="21"/>
        </w:rPr>
      </w:pPr>
      <w:r>
        <w:rPr>
          <w:rFonts w:hint="eastAsia"/>
          <w:szCs w:val="21"/>
        </w:rPr>
        <w:t>2</w:t>
      </w:r>
      <w:r>
        <w:rPr>
          <w:rFonts w:hint="eastAsia"/>
          <w:szCs w:val="21"/>
        </w:rPr>
        <w:t>、提供有效企业法人营业执照、税务登记证、组织机构代码证等复印件加盖公章（三证合一按实际情况提供）。</w:t>
      </w:r>
    </w:p>
    <w:p w:rsidR="00540052" w:rsidRDefault="00540052" w:rsidP="00540052">
      <w:pPr>
        <w:spacing w:line="300" w:lineRule="auto"/>
        <w:ind w:firstLineChars="200" w:firstLine="422"/>
        <w:rPr>
          <w:b/>
          <w:szCs w:val="21"/>
        </w:rPr>
      </w:pPr>
      <w:r>
        <w:rPr>
          <w:rFonts w:hint="eastAsia"/>
          <w:b/>
          <w:szCs w:val="21"/>
        </w:rPr>
        <w:lastRenderedPageBreak/>
        <w:t>六、领购</w:t>
      </w:r>
      <w:r>
        <w:rPr>
          <w:b/>
          <w:szCs w:val="21"/>
        </w:rPr>
        <w:t>磋商文件获取时间及办法：</w:t>
      </w:r>
    </w:p>
    <w:p w:rsidR="00540052" w:rsidRDefault="00540052" w:rsidP="00540052">
      <w:pPr>
        <w:spacing w:line="300" w:lineRule="auto"/>
        <w:ind w:firstLineChars="200" w:firstLine="420"/>
        <w:rPr>
          <w:szCs w:val="21"/>
        </w:rPr>
      </w:pPr>
      <w:r>
        <w:rPr>
          <w:rFonts w:hint="eastAsia"/>
          <w:szCs w:val="21"/>
        </w:rPr>
        <w:t>1</w:t>
      </w:r>
      <w:r>
        <w:rPr>
          <w:rFonts w:hint="eastAsia"/>
          <w:szCs w:val="21"/>
        </w:rPr>
        <w:t>、领购时间：</w:t>
      </w:r>
      <w:r>
        <w:rPr>
          <w:rFonts w:hint="eastAsia"/>
          <w:szCs w:val="21"/>
        </w:rPr>
        <w:t>20</w:t>
      </w:r>
      <w:r>
        <w:rPr>
          <w:szCs w:val="21"/>
        </w:rPr>
        <w:t>20</w:t>
      </w:r>
      <w:r>
        <w:rPr>
          <w:rFonts w:hint="eastAsia"/>
          <w:szCs w:val="21"/>
        </w:rPr>
        <w:t>年</w:t>
      </w:r>
      <w:r>
        <w:rPr>
          <w:rFonts w:hint="eastAsia"/>
          <w:szCs w:val="21"/>
        </w:rPr>
        <w:t xml:space="preserve"> 8</w:t>
      </w:r>
      <w:r>
        <w:rPr>
          <w:rFonts w:hint="eastAsia"/>
          <w:szCs w:val="21"/>
        </w:rPr>
        <w:t>月</w:t>
      </w:r>
      <w:r>
        <w:rPr>
          <w:rFonts w:hint="eastAsia"/>
          <w:szCs w:val="21"/>
        </w:rPr>
        <w:t xml:space="preserve"> 7 </w:t>
      </w:r>
      <w:r>
        <w:rPr>
          <w:rFonts w:hint="eastAsia"/>
          <w:szCs w:val="21"/>
        </w:rPr>
        <w:t>日至</w:t>
      </w:r>
      <w:r>
        <w:rPr>
          <w:rFonts w:hint="eastAsia"/>
          <w:szCs w:val="21"/>
        </w:rPr>
        <w:t>20</w:t>
      </w:r>
      <w:r>
        <w:rPr>
          <w:szCs w:val="21"/>
        </w:rPr>
        <w:t>20</w:t>
      </w:r>
      <w:r>
        <w:rPr>
          <w:rFonts w:hint="eastAsia"/>
          <w:szCs w:val="21"/>
        </w:rPr>
        <w:t>年</w:t>
      </w:r>
      <w:r>
        <w:rPr>
          <w:rFonts w:hint="eastAsia"/>
          <w:szCs w:val="21"/>
        </w:rPr>
        <w:t xml:space="preserve"> 8 </w:t>
      </w:r>
      <w:r>
        <w:rPr>
          <w:rFonts w:hint="eastAsia"/>
          <w:szCs w:val="21"/>
        </w:rPr>
        <w:t>月</w:t>
      </w:r>
      <w:r>
        <w:rPr>
          <w:rFonts w:hint="eastAsia"/>
          <w:szCs w:val="21"/>
        </w:rPr>
        <w:t xml:space="preserve">13 </w:t>
      </w:r>
      <w:proofErr w:type="gramStart"/>
      <w:r>
        <w:rPr>
          <w:rFonts w:hint="eastAsia"/>
          <w:szCs w:val="21"/>
        </w:rPr>
        <w:t>日正常</w:t>
      </w:r>
      <w:proofErr w:type="gramEnd"/>
      <w:r>
        <w:rPr>
          <w:rFonts w:hint="eastAsia"/>
          <w:szCs w:val="21"/>
        </w:rPr>
        <w:t>工作时间，上午</w:t>
      </w:r>
      <w:r>
        <w:rPr>
          <w:rFonts w:hint="eastAsia"/>
          <w:szCs w:val="21"/>
        </w:rPr>
        <w:t>9</w:t>
      </w:r>
      <w:r>
        <w:rPr>
          <w:rFonts w:hint="eastAsia"/>
          <w:szCs w:val="21"/>
        </w:rPr>
        <w:t>：</w:t>
      </w:r>
      <w:r>
        <w:rPr>
          <w:rFonts w:hint="eastAsia"/>
          <w:szCs w:val="21"/>
        </w:rPr>
        <w:t>00</w:t>
      </w:r>
      <w:r>
        <w:rPr>
          <w:szCs w:val="21"/>
        </w:rPr>
        <w:t>—</w:t>
      </w:r>
      <w:r>
        <w:rPr>
          <w:rFonts w:hint="eastAsia"/>
          <w:szCs w:val="21"/>
        </w:rPr>
        <w:t>11</w:t>
      </w:r>
      <w:r>
        <w:rPr>
          <w:rFonts w:hint="eastAsia"/>
          <w:szCs w:val="21"/>
        </w:rPr>
        <w:t>：</w:t>
      </w:r>
      <w:r>
        <w:rPr>
          <w:rFonts w:hint="eastAsia"/>
          <w:szCs w:val="21"/>
        </w:rPr>
        <w:t>30</w:t>
      </w:r>
      <w:r>
        <w:rPr>
          <w:rFonts w:hint="eastAsia"/>
          <w:szCs w:val="21"/>
        </w:rPr>
        <w:t>，下午</w:t>
      </w:r>
      <w:r>
        <w:rPr>
          <w:rFonts w:hint="eastAsia"/>
          <w:szCs w:val="21"/>
        </w:rPr>
        <w:t>2</w:t>
      </w:r>
      <w:r>
        <w:rPr>
          <w:rFonts w:hint="eastAsia"/>
          <w:szCs w:val="21"/>
        </w:rPr>
        <w:t>：</w:t>
      </w:r>
      <w:r>
        <w:rPr>
          <w:rFonts w:hint="eastAsia"/>
          <w:szCs w:val="21"/>
        </w:rPr>
        <w:t>00</w:t>
      </w:r>
      <w:r>
        <w:rPr>
          <w:szCs w:val="21"/>
        </w:rPr>
        <w:t>—</w:t>
      </w:r>
      <w:r>
        <w:rPr>
          <w:rFonts w:hint="eastAsia"/>
          <w:szCs w:val="21"/>
        </w:rPr>
        <w:t>5</w:t>
      </w:r>
      <w:r>
        <w:rPr>
          <w:rFonts w:hint="eastAsia"/>
          <w:szCs w:val="21"/>
        </w:rPr>
        <w:t>：</w:t>
      </w:r>
      <w:r>
        <w:rPr>
          <w:rFonts w:hint="eastAsia"/>
          <w:szCs w:val="21"/>
        </w:rPr>
        <w:t>00</w:t>
      </w:r>
      <w:r>
        <w:rPr>
          <w:rFonts w:hint="eastAsia"/>
          <w:szCs w:val="21"/>
        </w:rPr>
        <w:t>；</w:t>
      </w:r>
    </w:p>
    <w:p w:rsidR="00540052" w:rsidRDefault="00540052" w:rsidP="00540052">
      <w:pPr>
        <w:spacing w:line="300" w:lineRule="auto"/>
        <w:ind w:firstLineChars="200" w:firstLine="420"/>
        <w:rPr>
          <w:rFonts w:ascii="宋体" w:hAnsi="宋体" w:cs="宋体"/>
          <w:bCs/>
          <w:kern w:val="0"/>
          <w:szCs w:val="21"/>
        </w:rPr>
      </w:pPr>
      <w:r>
        <w:rPr>
          <w:szCs w:val="21"/>
        </w:rPr>
        <w:t>2</w:t>
      </w:r>
      <w:r>
        <w:rPr>
          <w:rFonts w:hint="eastAsia"/>
          <w:szCs w:val="21"/>
        </w:rPr>
        <w:t>、磋商文件售价：人民币伍佰元整</w:t>
      </w:r>
      <w:r>
        <w:rPr>
          <w:rFonts w:hint="eastAsia"/>
          <w:b/>
          <w:szCs w:val="21"/>
        </w:rPr>
        <w:t>（现金缴纳）</w:t>
      </w:r>
      <w:r>
        <w:rPr>
          <w:rFonts w:hint="eastAsia"/>
          <w:szCs w:val="21"/>
        </w:rPr>
        <w:t>，磋商文件售后一概不退。</w:t>
      </w:r>
      <w:r>
        <w:rPr>
          <w:rFonts w:ascii="宋体" w:hAnsi="宋体" w:cs="宋体" w:hint="eastAsia"/>
          <w:bCs/>
          <w:kern w:val="0"/>
          <w:szCs w:val="21"/>
        </w:rPr>
        <w:t>供应商递交的响应文件概不退还。一经报名，供应商不得更改单位名称。</w:t>
      </w:r>
    </w:p>
    <w:p w:rsidR="00540052" w:rsidRDefault="00540052" w:rsidP="00540052">
      <w:pPr>
        <w:spacing w:line="300" w:lineRule="auto"/>
        <w:ind w:firstLineChars="200" w:firstLine="420"/>
        <w:rPr>
          <w:szCs w:val="21"/>
        </w:rPr>
      </w:pPr>
      <w:r>
        <w:rPr>
          <w:szCs w:val="21"/>
        </w:rPr>
        <w:t>3</w:t>
      </w:r>
      <w:r>
        <w:rPr>
          <w:rFonts w:hint="eastAsia"/>
          <w:szCs w:val="21"/>
        </w:rPr>
        <w:t>、招标文件领取地址。</w:t>
      </w:r>
    </w:p>
    <w:p w:rsidR="00540052" w:rsidRDefault="00540052" w:rsidP="00540052">
      <w:pPr>
        <w:spacing w:line="300" w:lineRule="auto"/>
        <w:ind w:firstLineChars="200" w:firstLine="420"/>
        <w:rPr>
          <w:szCs w:val="21"/>
        </w:rPr>
      </w:pPr>
      <w:r>
        <w:rPr>
          <w:rFonts w:hint="eastAsia"/>
          <w:szCs w:val="21"/>
        </w:rPr>
        <w:t>提供领购资料至</w:t>
      </w:r>
      <w:r>
        <w:rPr>
          <w:rFonts w:ascii="宋体" w:hAnsi="宋体" w:cs="仿宋_GB2312" w:hint="eastAsia"/>
          <w:spacing w:val="2"/>
          <w:szCs w:val="21"/>
          <w:lang w:val="zh-CN"/>
        </w:rPr>
        <w:t>常州市新北区友邦商务大厦A座13楼常州中瑞工程造价咨询有限公司招标代理部</w:t>
      </w:r>
      <w:r>
        <w:rPr>
          <w:rFonts w:hint="eastAsia"/>
          <w:szCs w:val="21"/>
        </w:rPr>
        <w:t>。</w:t>
      </w:r>
    </w:p>
    <w:p w:rsidR="00540052" w:rsidRDefault="00540052" w:rsidP="00540052">
      <w:pPr>
        <w:spacing w:line="300" w:lineRule="auto"/>
        <w:ind w:firstLineChars="200" w:firstLine="420"/>
        <w:rPr>
          <w:szCs w:val="21"/>
        </w:rPr>
      </w:pPr>
      <w:r>
        <w:rPr>
          <w:szCs w:val="21"/>
        </w:rPr>
        <w:t>4</w:t>
      </w:r>
      <w:r>
        <w:rPr>
          <w:rFonts w:hint="eastAsia"/>
          <w:szCs w:val="21"/>
        </w:rPr>
        <w:t>、</w:t>
      </w:r>
      <w:r>
        <w:rPr>
          <w:szCs w:val="21"/>
        </w:rPr>
        <w:t>代理机构审核无误后发送招标文件</w:t>
      </w:r>
      <w:r>
        <w:rPr>
          <w:rFonts w:hint="eastAsia"/>
          <w:szCs w:val="21"/>
        </w:rPr>
        <w:t>。</w:t>
      </w:r>
    </w:p>
    <w:p w:rsidR="00540052" w:rsidRDefault="00540052" w:rsidP="00540052">
      <w:pPr>
        <w:spacing w:line="300" w:lineRule="auto"/>
        <w:ind w:firstLineChars="200" w:firstLine="422"/>
        <w:rPr>
          <w:szCs w:val="21"/>
        </w:rPr>
      </w:pPr>
      <w:r>
        <w:rPr>
          <w:b/>
          <w:bCs/>
          <w:szCs w:val="21"/>
        </w:rPr>
        <w:t>5</w:t>
      </w:r>
      <w:r>
        <w:rPr>
          <w:rFonts w:hint="eastAsia"/>
          <w:b/>
          <w:bCs/>
          <w:szCs w:val="21"/>
        </w:rPr>
        <w:t>、招标文件领购成功不代表资格审查的最终通过或合格，投标人最终资格的确认以开标</w:t>
      </w:r>
      <w:proofErr w:type="gramStart"/>
      <w:r>
        <w:rPr>
          <w:rFonts w:hint="eastAsia"/>
          <w:b/>
          <w:bCs/>
          <w:szCs w:val="21"/>
        </w:rPr>
        <w:t>后资格</w:t>
      </w:r>
      <w:proofErr w:type="gramEnd"/>
      <w:r>
        <w:rPr>
          <w:rFonts w:hint="eastAsia"/>
          <w:b/>
          <w:bCs/>
          <w:szCs w:val="21"/>
        </w:rPr>
        <w:t>审查结果为准。</w:t>
      </w:r>
    </w:p>
    <w:p w:rsidR="00540052" w:rsidRDefault="00540052" w:rsidP="00540052">
      <w:pPr>
        <w:widowControl/>
        <w:shd w:val="clear" w:color="auto" w:fill="FFFFFF"/>
        <w:spacing w:line="360" w:lineRule="auto"/>
        <w:ind w:firstLineChars="200" w:firstLine="422"/>
        <w:jc w:val="left"/>
        <w:rPr>
          <w:b/>
          <w:szCs w:val="21"/>
        </w:rPr>
      </w:pPr>
      <w:r>
        <w:rPr>
          <w:rFonts w:hint="eastAsia"/>
          <w:b/>
          <w:szCs w:val="21"/>
        </w:rPr>
        <w:t>七、磋商保证金</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保证金数额：人民币</w:t>
      </w:r>
      <w:r>
        <w:rPr>
          <w:rFonts w:hint="eastAsia"/>
          <w:szCs w:val="21"/>
        </w:rPr>
        <w:t>5000</w:t>
      </w:r>
      <w:r>
        <w:rPr>
          <w:rFonts w:hint="eastAsia"/>
          <w:szCs w:val="21"/>
        </w:rPr>
        <w:t>元整</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收款单位：常州中瑞工程造价咨询有限公司</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开户银行：江南农商行常高新科技支行</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账号：</w:t>
      </w:r>
      <w:r>
        <w:rPr>
          <w:rFonts w:hint="eastAsia"/>
          <w:szCs w:val="21"/>
        </w:rPr>
        <w:t>8273204110701201000050058</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投标保证金到账截止时间：</w:t>
      </w:r>
      <w:r>
        <w:rPr>
          <w:rFonts w:hint="eastAsia"/>
          <w:b/>
          <w:szCs w:val="21"/>
        </w:rPr>
        <w:t>2020</w:t>
      </w:r>
      <w:r>
        <w:rPr>
          <w:rFonts w:hint="eastAsia"/>
          <w:b/>
          <w:szCs w:val="21"/>
        </w:rPr>
        <w:t>年</w:t>
      </w:r>
      <w:r>
        <w:rPr>
          <w:rFonts w:hint="eastAsia"/>
          <w:b/>
          <w:szCs w:val="21"/>
        </w:rPr>
        <w:t xml:space="preserve"> 8</w:t>
      </w:r>
      <w:r>
        <w:rPr>
          <w:rFonts w:hint="eastAsia"/>
          <w:b/>
          <w:szCs w:val="21"/>
        </w:rPr>
        <w:t>月</w:t>
      </w:r>
      <w:r>
        <w:rPr>
          <w:rFonts w:hint="eastAsia"/>
          <w:b/>
          <w:szCs w:val="21"/>
        </w:rPr>
        <w:t>18</w:t>
      </w:r>
      <w:r>
        <w:rPr>
          <w:rFonts w:hint="eastAsia"/>
          <w:b/>
          <w:szCs w:val="21"/>
        </w:rPr>
        <w:t>日</w:t>
      </w:r>
      <w:r>
        <w:rPr>
          <w:rFonts w:hint="eastAsia"/>
          <w:b/>
          <w:szCs w:val="21"/>
        </w:rPr>
        <w:t>17</w:t>
      </w:r>
      <w:r>
        <w:rPr>
          <w:rFonts w:hint="eastAsia"/>
          <w:b/>
          <w:szCs w:val="21"/>
        </w:rPr>
        <w:t>：</w:t>
      </w:r>
      <w:r>
        <w:rPr>
          <w:rFonts w:hint="eastAsia"/>
          <w:b/>
          <w:szCs w:val="21"/>
        </w:rPr>
        <w:t>00</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投标保证金缴纳方式：银行电汇或转账（</w:t>
      </w:r>
      <w:r>
        <w:rPr>
          <w:rFonts w:hint="eastAsia"/>
          <w:b/>
          <w:szCs w:val="21"/>
        </w:rPr>
        <w:t>备注项目名称）</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w:t>
      </w:r>
      <w:r>
        <w:rPr>
          <w:rFonts w:hint="eastAsia"/>
          <w:szCs w:val="21"/>
        </w:rPr>
        <w:t>供应商必须自行将投标保证金从公司账户按规定的方式和</w:t>
      </w:r>
      <w:proofErr w:type="gramStart"/>
      <w:r>
        <w:rPr>
          <w:rFonts w:hint="eastAsia"/>
          <w:szCs w:val="21"/>
        </w:rPr>
        <w:t>时间缴至上述</w:t>
      </w:r>
      <w:proofErr w:type="gramEnd"/>
      <w:r>
        <w:rPr>
          <w:rFonts w:hint="eastAsia"/>
          <w:szCs w:val="21"/>
        </w:rPr>
        <w:t>指定账户并到账，拒绝以其他方式缴纳，禁止第三方代缴保证金，否则将被视为无效响应，其响应文件将被拒绝。</w:t>
      </w:r>
    </w:p>
    <w:p w:rsidR="00540052" w:rsidRDefault="00540052" w:rsidP="00540052">
      <w:pPr>
        <w:pStyle w:val="Default"/>
        <w:rPr>
          <w:rFonts w:ascii="Times New Roman" w:cs="Times New Roman"/>
          <w:color w:val="FF0000"/>
          <w:kern w:val="2"/>
          <w:sz w:val="21"/>
          <w:szCs w:val="21"/>
        </w:rPr>
      </w:pPr>
      <w:r>
        <w:rPr>
          <w:rFonts w:ascii="Times New Roman" w:cs="Times New Roman" w:hint="eastAsia"/>
          <w:color w:val="FF0000"/>
          <w:kern w:val="2"/>
          <w:sz w:val="21"/>
          <w:szCs w:val="21"/>
        </w:rPr>
        <w:t>*</w:t>
      </w:r>
      <w:r>
        <w:rPr>
          <w:rFonts w:ascii="Times New Roman" w:cs="Times New Roman" w:hint="eastAsia"/>
          <w:color w:val="FF0000"/>
          <w:kern w:val="2"/>
          <w:sz w:val="21"/>
          <w:szCs w:val="21"/>
        </w:rPr>
        <w:t>根据《常州市财政局关于新冠肺炎疫情防控期间加大政府采购支持中小微企业力度的通知》（</w:t>
      </w:r>
      <w:proofErr w:type="gramStart"/>
      <w:r>
        <w:rPr>
          <w:rFonts w:ascii="Times New Roman" w:cs="Times New Roman" w:hint="eastAsia"/>
          <w:color w:val="FF0000"/>
          <w:kern w:val="2"/>
          <w:sz w:val="21"/>
          <w:szCs w:val="21"/>
        </w:rPr>
        <w:t>常财购</w:t>
      </w:r>
      <w:proofErr w:type="gramEnd"/>
      <w:r>
        <w:rPr>
          <w:rFonts w:ascii="Times New Roman" w:cs="Times New Roman" w:hint="eastAsia"/>
          <w:color w:val="FF0000"/>
          <w:kern w:val="2"/>
          <w:sz w:val="21"/>
          <w:szCs w:val="21"/>
        </w:rPr>
        <w:t>〔</w:t>
      </w:r>
      <w:r>
        <w:rPr>
          <w:rFonts w:ascii="Times New Roman" w:cs="Times New Roman" w:hint="eastAsia"/>
          <w:color w:val="FF0000"/>
          <w:kern w:val="2"/>
          <w:sz w:val="21"/>
          <w:szCs w:val="21"/>
        </w:rPr>
        <w:t>2020</w:t>
      </w:r>
      <w:r>
        <w:rPr>
          <w:rFonts w:ascii="Times New Roman" w:cs="Times New Roman" w:hint="eastAsia"/>
          <w:color w:val="FF0000"/>
          <w:kern w:val="2"/>
          <w:sz w:val="21"/>
          <w:szCs w:val="21"/>
        </w:rPr>
        <w:t>〕</w:t>
      </w:r>
      <w:r>
        <w:rPr>
          <w:rFonts w:ascii="Times New Roman" w:cs="Times New Roman" w:hint="eastAsia"/>
          <w:color w:val="FF0000"/>
          <w:kern w:val="2"/>
          <w:sz w:val="21"/>
          <w:szCs w:val="21"/>
        </w:rPr>
        <w:t>4</w:t>
      </w:r>
      <w:r>
        <w:rPr>
          <w:rFonts w:ascii="Times New Roman" w:cs="Times New Roman" w:hint="eastAsia"/>
          <w:color w:val="FF0000"/>
          <w:kern w:val="2"/>
          <w:sz w:val="21"/>
          <w:szCs w:val="21"/>
        </w:rPr>
        <w:t>号）文件规定，受疫情影响的中小微企业，</w:t>
      </w:r>
      <w:r>
        <w:rPr>
          <w:rFonts w:ascii="Times New Roman" w:cs="Times New Roman" w:hint="eastAsia"/>
          <w:color w:val="FF0000"/>
          <w:kern w:val="2"/>
          <w:sz w:val="21"/>
          <w:szCs w:val="21"/>
        </w:rPr>
        <w:t>2020</w:t>
      </w:r>
      <w:r>
        <w:rPr>
          <w:rFonts w:ascii="Times New Roman" w:cs="Times New Roman" w:hint="eastAsia"/>
          <w:color w:val="FF0000"/>
          <w:kern w:val="2"/>
          <w:sz w:val="21"/>
          <w:szCs w:val="21"/>
        </w:rPr>
        <w:t>年度免收投标保证金，需提供《受疫情影响中小微企业声明函》。未按要求提交《受疫情影响中小微企业声明函》的，其投标将作为无效投标不予参加评审。</w:t>
      </w:r>
    </w:p>
    <w:p w:rsidR="00540052" w:rsidRDefault="00540052" w:rsidP="00540052">
      <w:pPr>
        <w:widowControl/>
        <w:shd w:val="clear" w:color="auto" w:fill="FFFFFF"/>
        <w:spacing w:line="360" w:lineRule="auto"/>
        <w:ind w:firstLineChars="200" w:firstLine="422"/>
        <w:jc w:val="left"/>
        <w:rPr>
          <w:b/>
          <w:szCs w:val="21"/>
        </w:rPr>
      </w:pPr>
      <w:r>
        <w:rPr>
          <w:rFonts w:hint="eastAsia"/>
          <w:b/>
          <w:szCs w:val="21"/>
        </w:rPr>
        <w:t>八、答疑及现场踏勘</w:t>
      </w:r>
    </w:p>
    <w:p w:rsidR="00540052" w:rsidRDefault="00540052" w:rsidP="00540052">
      <w:pPr>
        <w:widowControl/>
        <w:shd w:val="clear" w:color="auto" w:fill="FFFFFF"/>
        <w:spacing w:line="360" w:lineRule="auto"/>
        <w:ind w:firstLineChars="200" w:firstLine="420"/>
        <w:jc w:val="left"/>
        <w:rPr>
          <w:rFonts w:ascii="宋体" w:hAnsi="宋体"/>
          <w:szCs w:val="21"/>
        </w:rPr>
      </w:pPr>
      <w:r>
        <w:rPr>
          <w:rFonts w:ascii="宋体" w:hAnsi="宋体" w:hint="eastAsia"/>
          <w:szCs w:val="21"/>
        </w:rPr>
        <w:t>本项目不组织现场踏勘。</w:t>
      </w:r>
    </w:p>
    <w:p w:rsidR="00540052" w:rsidRDefault="00540052" w:rsidP="00540052">
      <w:pPr>
        <w:spacing w:line="360" w:lineRule="auto"/>
        <w:ind w:firstLineChars="200" w:firstLine="420"/>
        <w:rPr>
          <w:rFonts w:ascii="宋体" w:hAnsi="宋体"/>
          <w:lang w:val="zh-CN"/>
        </w:rPr>
      </w:pPr>
      <w:r>
        <w:rPr>
          <w:rFonts w:ascii="宋体" w:hAnsi="宋体" w:hint="eastAsia"/>
          <w:szCs w:val="21"/>
        </w:rPr>
        <w:t>投标人如对招标文件有疑问，须在</w:t>
      </w:r>
      <w:bookmarkStart w:id="0" w:name="_Hlk24472610"/>
      <w:r>
        <w:rPr>
          <w:rFonts w:ascii="宋体" w:hAnsi="宋体" w:hint="eastAsia"/>
          <w:szCs w:val="21"/>
        </w:rPr>
        <w:t>2020年 8 月 14 日</w:t>
      </w:r>
      <w:bookmarkEnd w:id="0"/>
      <w:r>
        <w:rPr>
          <w:rFonts w:ascii="宋体" w:hAnsi="宋体" w:hint="eastAsia"/>
          <w:szCs w:val="21"/>
        </w:rPr>
        <w:t>11：00 前书面提交至采购人或常州中瑞工程造价咨询有限公司。</w:t>
      </w:r>
    </w:p>
    <w:p w:rsidR="00540052" w:rsidRDefault="00540052" w:rsidP="00540052">
      <w:pPr>
        <w:widowControl/>
        <w:shd w:val="clear" w:color="auto" w:fill="FFFFFF"/>
        <w:spacing w:line="360" w:lineRule="auto"/>
        <w:ind w:firstLineChars="200" w:firstLine="422"/>
        <w:jc w:val="left"/>
        <w:rPr>
          <w:b/>
          <w:szCs w:val="21"/>
        </w:rPr>
      </w:pPr>
      <w:r>
        <w:rPr>
          <w:rFonts w:hint="eastAsia"/>
          <w:b/>
          <w:szCs w:val="21"/>
        </w:rPr>
        <w:t>九、响应文件提交及磋商时间</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响应文件递交时间：</w:t>
      </w:r>
      <w:r>
        <w:rPr>
          <w:rFonts w:hint="eastAsia"/>
          <w:szCs w:val="21"/>
        </w:rPr>
        <w:t>2020</w:t>
      </w:r>
      <w:r>
        <w:rPr>
          <w:rFonts w:hint="eastAsia"/>
          <w:szCs w:val="21"/>
        </w:rPr>
        <w:t>年</w:t>
      </w:r>
      <w:r>
        <w:rPr>
          <w:rFonts w:ascii="宋体" w:hAnsi="宋体" w:cs="仿宋_GB2312" w:hint="eastAsia"/>
          <w:spacing w:val="2"/>
          <w:szCs w:val="21"/>
          <w:lang w:val="zh-CN"/>
        </w:rPr>
        <w:t xml:space="preserve"> 8 月</w:t>
      </w:r>
      <w:r>
        <w:rPr>
          <w:rFonts w:ascii="宋体" w:hAnsi="宋体" w:cs="仿宋_GB2312" w:hint="eastAsia"/>
          <w:spacing w:val="2"/>
          <w:szCs w:val="21"/>
        </w:rPr>
        <w:t xml:space="preserve"> 19 </w:t>
      </w:r>
      <w:r>
        <w:rPr>
          <w:rFonts w:ascii="宋体" w:hAnsi="宋体" w:cs="仿宋_GB2312" w:hint="eastAsia"/>
          <w:spacing w:val="2"/>
          <w:szCs w:val="21"/>
          <w:lang w:val="zh-CN"/>
        </w:rPr>
        <w:t>日15：00</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磋商时间：</w:t>
      </w:r>
      <w:r>
        <w:rPr>
          <w:rFonts w:hint="eastAsia"/>
          <w:szCs w:val="21"/>
        </w:rPr>
        <w:t>2020</w:t>
      </w:r>
      <w:r>
        <w:rPr>
          <w:rFonts w:hint="eastAsia"/>
          <w:szCs w:val="21"/>
        </w:rPr>
        <w:t>年</w:t>
      </w:r>
      <w:r>
        <w:rPr>
          <w:rFonts w:ascii="宋体" w:hAnsi="宋体" w:cs="仿宋_GB2312" w:hint="eastAsia"/>
          <w:spacing w:val="2"/>
          <w:szCs w:val="21"/>
          <w:lang w:val="zh-CN"/>
        </w:rPr>
        <w:t xml:space="preserve"> 8 月</w:t>
      </w:r>
      <w:r>
        <w:rPr>
          <w:rFonts w:ascii="宋体" w:hAnsi="宋体" w:cs="仿宋_GB2312" w:hint="eastAsia"/>
          <w:spacing w:val="2"/>
          <w:szCs w:val="21"/>
        </w:rPr>
        <w:t xml:space="preserve"> 19 </w:t>
      </w:r>
      <w:r>
        <w:rPr>
          <w:rFonts w:ascii="宋体" w:hAnsi="宋体" w:cs="仿宋_GB2312" w:hint="eastAsia"/>
          <w:spacing w:val="2"/>
          <w:szCs w:val="21"/>
          <w:lang w:val="zh-CN"/>
        </w:rPr>
        <w:t>日15：00</w:t>
      </w:r>
    </w:p>
    <w:p w:rsidR="00540052" w:rsidRDefault="00540052" w:rsidP="00540052">
      <w:pPr>
        <w:widowControl/>
        <w:shd w:val="clear" w:color="auto" w:fill="FFFFFF"/>
        <w:spacing w:line="360" w:lineRule="auto"/>
        <w:ind w:firstLineChars="200" w:firstLine="420"/>
        <w:jc w:val="left"/>
        <w:rPr>
          <w:szCs w:val="21"/>
        </w:rPr>
      </w:pPr>
      <w:r>
        <w:rPr>
          <w:rFonts w:hint="eastAsia"/>
          <w:szCs w:val="21"/>
        </w:rPr>
        <w:t>响应文件递交暨磋商地点：常州中瑞工程造价咨询有限公司开标室</w:t>
      </w:r>
    </w:p>
    <w:p w:rsidR="00540052" w:rsidRDefault="00540052" w:rsidP="00540052">
      <w:pPr>
        <w:widowControl/>
        <w:shd w:val="clear" w:color="auto" w:fill="FFFFFF"/>
        <w:spacing w:line="360" w:lineRule="auto"/>
        <w:ind w:firstLineChars="200" w:firstLine="422"/>
        <w:jc w:val="left"/>
        <w:rPr>
          <w:b/>
          <w:szCs w:val="21"/>
        </w:rPr>
      </w:pPr>
      <w:r>
        <w:rPr>
          <w:rFonts w:hint="eastAsia"/>
          <w:b/>
          <w:szCs w:val="21"/>
        </w:rPr>
        <w:lastRenderedPageBreak/>
        <w:t>十、联系方式</w:t>
      </w:r>
    </w:p>
    <w:p w:rsidR="00540052" w:rsidRDefault="00540052" w:rsidP="00540052">
      <w:pPr>
        <w:widowControl/>
        <w:shd w:val="clear" w:color="auto" w:fill="FFFFFF"/>
        <w:spacing w:line="360" w:lineRule="auto"/>
        <w:ind w:firstLineChars="200" w:firstLine="420"/>
        <w:jc w:val="left"/>
        <w:rPr>
          <w:rFonts w:ascii="宋体" w:hAnsi="宋体"/>
          <w:szCs w:val="21"/>
        </w:rPr>
      </w:pPr>
      <w:r>
        <w:rPr>
          <w:rFonts w:ascii="宋体" w:hAnsi="宋体" w:hint="eastAsia"/>
          <w:szCs w:val="21"/>
        </w:rPr>
        <w:t>采购单位联系人：黄校长</w:t>
      </w:r>
    </w:p>
    <w:p w:rsidR="00540052" w:rsidRDefault="00540052" w:rsidP="00540052">
      <w:pPr>
        <w:widowControl/>
        <w:shd w:val="clear" w:color="auto" w:fill="FFFFFF"/>
        <w:spacing w:line="360" w:lineRule="auto"/>
        <w:ind w:firstLineChars="200" w:firstLine="420"/>
        <w:jc w:val="left"/>
        <w:rPr>
          <w:rFonts w:ascii="宋体" w:hAnsi="宋体"/>
          <w:szCs w:val="21"/>
        </w:rPr>
      </w:pPr>
      <w:r>
        <w:rPr>
          <w:rFonts w:ascii="宋体" w:hAnsi="宋体" w:hint="eastAsia"/>
          <w:szCs w:val="21"/>
        </w:rPr>
        <w:t>联系电话：13961225286</w:t>
      </w:r>
    </w:p>
    <w:p w:rsidR="00540052" w:rsidRDefault="00540052" w:rsidP="00540052">
      <w:pPr>
        <w:widowControl/>
        <w:shd w:val="clear" w:color="auto" w:fill="FFFFFF"/>
        <w:spacing w:line="360" w:lineRule="auto"/>
        <w:ind w:firstLineChars="200" w:firstLine="420"/>
        <w:jc w:val="left"/>
        <w:rPr>
          <w:rFonts w:ascii="宋体" w:hAnsi="宋体"/>
          <w:szCs w:val="21"/>
        </w:rPr>
      </w:pPr>
      <w:r>
        <w:rPr>
          <w:rFonts w:ascii="宋体" w:hAnsi="宋体" w:hint="eastAsia"/>
          <w:szCs w:val="21"/>
        </w:rPr>
        <w:t>地址：</w:t>
      </w:r>
      <w:r>
        <w:rPr>
          <w:rFonts w:ascii="宋体" w:hAnsi="宋体" w:cs="仿宋_GB2312"/>
          <w:spacing w:val="2"/>
          <w:szCs w:val="21"/>
          <w:lang w:val="zh-CN"/>
        </w:rPr>
        <w:t>常州市新北区</w:t>
      </w:r>
      <w:proofErr w:type="gramStart"/>
      <w:r>
        <w:rPr>
          <w:rFonts w:ascii="宋体" w:hAnsi="宋体" w:cs="仿宋_GB2312"/>
          <w:spacing w:val="2"/>
          <w:szCs w:val="21"/>
          <w:lang w:val="zh-CN"/>
        </w:rPr>
        <w:t>香槟湖</w:t>
      </w:r>
      <w:proofErr w:type="gramEnd"/>
      <w:r>
        <w:rPr>
          <w:rFonts w:ascii="宋体" w:hAnsi="宋体" w:cs="仿宋_GB2312"/>
          <w:spacing w:val="2"/>
          <w:szCs w:val="21"/>
          <w:lang w:val="zh-CN"/>
        </w:rPr>
        <w:t>小学</w:t>
      </w:r>
    </w:p>
    <w:p w:rsidR="00540052" w:rsidRDefault="00540052" w:rsidP="00540052">
      <w:pPr>
        <w:widowControl/>
        <w:shd w:val="clear" w:color="auto" w:fill="FFFFFF"/>
        <w:spacing w:line="360" w:lineRule="auto"/>
        <w:ind w:firstLineChars="200" w:firstLine="420"/>
        <w:jc w:val="left"/>
        <w:rPr>
          <w:rFonts w:ascii="宋体" w:hAnsi="宋体"/>
          <w:szCs w:val="21"/>
        </w:rPr>
      </w:pPr>
      <w:r>
        <w:rPr>
          <w:rFonts w:ascii="宋体" w:hAnsi="宋体" w:hint="eastAsia"/>
          <w:szCs w:val="21"/>
        </w:rPr>
        <w:t xml:space="preserve">代理机构报名联系人：王萍   </w:t>
      </w:r>
    </w:p>
    <w:p w:rsidR="00540052" w:rsidRDefault="00540052" w:rsidP="00540052">
      <w:pPr>
        <w:widowControl/>
        <w:shd w:val="clear" w:color="auto" w:fill="FFFFFF"/>
        <w:spacing w:line="360" w:lineRule="auto"/>
        <w:ind w:firstLineChars="200" w:firstLine="420"/>
        <w:jc w:val="left"/>
        <w:rPr>
          <w:rFonts w:ascii="宋体" w:hAnsi="宋体"/>
          <w:szCs w:val="21"/>
        </w:rPr>
      </w:pPr>
      <w:r>
        <w:rPr>
          <w:rFonts w:ascii="宋体" w:hAnsi="宋体" w:hint="eastAsia"/>
          <w:szCs w:val="21"/>
        </w:rPr>
        <w:t>联系电话：0519-85606263</w:t>
      </w:r>
    </w:p>
    <w:p w:rsidR="00540052" w:rsidRDefault="00540052" w:rsidP="00540052">
      <w:pPr>
        <w:widowControl/>
        <w:shd w:val="clear" w:color="auto" w:fill="FFFFFF"/>
        <w:spacing w:line="360" w:lineRule="auto"/>
        <w:ind w:firstLineChars="200" w:firstLine="420"/>
        <w:jc w:val="left"/>
        <w:rPr>
          <w:rFonts w:ascii="宋体" w:hAnsi="宋体"/>
          <w:szCs w:val="21"/>
        </w:rPr>
      </w:pPr>
      <w:r>
        <w:rPr>
          <w:rFonts w:ascii="宋体" w:hAnsi="宋体" w:hint="eastAsia"/>
          <w:szCs w:val="21"/>
        </w:rPr>
        <w:t>地址：常州市新北区友邦商务大厦A座13楼</w:t>
      </w:r>
    </w:p>
    <w:p w:rsidR="00540052" w:rsidRDefault="00540052" w:rsidP="00540052">
      <w:pPr>
        <w:pStyle w:val="a4"/>
        <w:widowControl/>
        <w:shd w:val="clear" w:color="auto" w:fill="FFFFFF"/>
        <w:spacing w:line="360" w:lineRule="auto"/>
        <w:ind w:left="360" w:firstLineChars="0" w:firstLine="0"/>
        <w:jc w:val="right"/>
        <w:rPr>
          <w:rFonts w:ascii="宋体" w:hAnsi="宋体" w:cs="宋体"/>
          <w:bCs/>
          <w:kern w:val="0"/>
          <w:szCs w:val="21"/>
        </w:rPr>
      </w:pPr>
      <w:r>
        <w:rPr>
          <w:rFonts w:ascii="宋体" w:hAnsi="宋体" w:cs="宋体" w:hint="eastAsia"/>
          <w:bCs/>
          <w:kern w:val="0"/>
          <w:szCs w:val="21"/>
        </w:rPr>
        <w:t>常州中瑞工程造价咨询有限公司</w:t>
      </w:r>
    </w:p>
    <w:p w:rsidR="00A703E2" w:rsidRDefault="00540052" w:rsidP="00A703E2">
      <w:pPr>
        <w:pStyle w:val="a4"/>
        <w:widowControl/>
        <w:shd w:val="clear" w:color="auto" w:fill="FFFFFF"/>
        <w:spacing w:line="360" w:lineRule="auto"/>
        <w:ind w:firstLineChars="0" w:firstLine="0"/>
        <w:jc w:val="right"/>
        <w:rPr>
          <w:rFonts w:ascii="宋体" w:hAnsi="宋体" w:cs="宋体" w:hint="eastAsia"/>
          <w:bCs/>
          <w:kern w:val="0"/>
          <w:szCs w:val="21"/>
        </w:rPr>
      </w:pPr>
      <w:r>
        <w:rPr>
          <w:rFonts w:ascii="宋体" w:hAnsi="宋体" w:cs="宋体"/>
          <w:bCs/>
          <w:kern w:val="0"/>
          <w:szCs w:val="21"/>
        </w:rPr>
        <w:t>2020-</w:t>
      </w:r>
      <w:r>
        <w:rPr>
          <w:rFonts w:ascii="宋体" w:hAnsi="宋体" w:cs="宋体" w:hint="eastAsia"/>
          <w:bCs/>
          <w:kern w:val="0"/>
          <w:szCs w:val="21"/>
        </w:rPr>
        <w:t xml:space="preserve">08 </w:t>
      </w:r>
      <w:r w:rsidR="00A703E2">
        <w:rPr>
          <w:rFonts w:ascii="宋体" w:hAnsi="宋体" w:cs="宋体"/>
          <w:bCs/>
          <w:kern w:val="0"/>
          <w:szCs w:val="21"/>
        </w:rPr>
        <w:t>–</w:t>
      </w:r>
      <w:r>
        <w:rPr>
          <w:rFonts w:ascii="宋体" w:hAnsi="宋体" w:cs="宋体" w:hint="eastAsia"/>
          <w:bCs/>
          <w:kern w:val="0"/>
          <w:szCs w:val="21"/>
        </w:rPr>
        <w:t xml:space="preserve"> 07</w:t>
      </w: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hint="eastAsia"/>
          <w:bCs/>
          <w:kern w:val="0"/>
          <w:szCs w:val="21"/>
        </w:rPr>
      </w:pPr>
    </w:p>
    <w:p w:rsidR="00A703E2" w:rsidRDefault="00A703E2" w:rsidP="00A703E2">
      <w:pPr>
        <w:pStyle w:val="a4"/>
        <w:widowControl/>
        <w:shd w:val="clear" w:color="auto" w:fill="FFFFFF"/>
        <w:spacing w:line="360" w:lineRule="auto"/>
        <w:ind w:firstLineChars="0" w:firstLine="0"/>
        <w:rPr>
          <w:rFonts w:ascii="宋体" w:hAnsi="宋体" w:cs="宋体"/>
          <w:kern w:val="0"/>
          <w:szCs w:val="21"/>
        </w:rPr>
      </w:pPr>
      <w:r>
        <w:rPr>
          <w:rFonts w:ascii="宋体" w:hAnsi="宋体" w:cs="宋体" w:hint="eastAsia"/>
          <w:kern w:val="0"/>
          <w:szCs w:val="21"/>
        </w:rPr>
        <w:lastRenderedPageBreak/>
        <w:t>附件：</w:t>
      </w:r>
    </w:p>
    <w:p w:rsidR="00A703E2" w:rsidRDefault="00A703E2" w:rsidP="00A703E2">
      <w:pPr>
        <w:widowControl/>
        <w:shd w:val="clear" w:color="auto" w:fill="FFFFFF"/>
        <w:spacing w:before="100" w:beforeAutospacing="1" w:after="100" w:afterAutospacing="1" w:line="360" w:lineRule="auto"/>
        <w:jc w:val="center"/>
        <w:rPr>
          <w:rFonts w:ascii="宋体" w:hAnsi="宋体" w:cs="宋体"/>
          <w:kern w:val="0"/>
          <w:szCs w:val="21"/>
        </w:rPr>
      </w:pPr>
      <w:r>
        <w:rPr>
          <w:rFonts w:ascii="宋体" w:hAnsi="宋体" w:cs="宋体" w:hint="eastAsia"/>
          <w:b/>
          <w:bCs/>
          <w:kern w:val="0"/>
          <w:sz w:val="24"/>
        </w:rPr>
        <w:t>领购申请表</w:t>
      </w:r>
    </w:p>
    <w:p w:rsidR="00A703E2" w:rsidRDefault="00A703E2" w:rsidP="00A703E2">
      <w:pPr>
        <w:widowControl/>
        <w:shd w:val="clear" w:color="auto" w:fill="FFFFFF"/>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项目名称：</w:t>
      </w:r>
    </w:p>
    <w:p w:rsidR="00A703E2" w:rsidRDefault="00A703E2" w:rsidP="00A703E2">
      <w:pPr>
        <w:widowControl/>
        <w:shd w:val="clear" w:color="auto" w:fill="FFFFFF"/>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shd w:val="clear" w:color="auto" w:fill="FFFFFF"/>
        </w:rPr>
        <w:t>项目编号：</w:t>
      </w:r>
    </w:p>
    <w:tbl>
      <w:tblPr>
        <w:tblW w:w="0" w:type="auto"/>
        <w:jc w:val="center"/>
        <w:tblLayout w:type="fixed"/>
        <w:tblCellMar>
          <w:top w:w="15" w:type="dxa"/>
          <w:left w:w="15" w:type="dxa"/>
          <w:bottom w:w="15" w:type="dxa"/>
          <w:right w:w="15" w:type="dxa"/>
        </w:tblCellMar>
        <w:tblLook w:val="0000"/>
      </w:tblPr>
      <w:tblGrid>
        <w:gridCol w:w="8336"/>
      </w:tblGrid>
      <w:tr w:rsidR="00A703E2" w:rsidTr="00A563EC">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rsidR="00A703E2" w:rsidRDefault="00A703E2" w:rsidP="00A563EC">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投标单位全称（公章）：</w:t>
            </w:r>
          </w:p>
        </w:tc>
      </w:tr>
      <w:tr w:rsidR="00A703E2" w:rsidTr="00A563EC">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rsidR="00A703E2" w:rsidRDefault="00A703E2" w:rsidP="00A563EC">
            <w:pPr>
              <w:widowControl/>
              <w:spacing w:before="100" w:beforeAutospacing="1" w:after="100" w:afterAutospacing="1" w:line="360" w:lineRule="auto"/>
              <w:ind w:firstLine="482"/>
              <w:jc w:val="left"/>
              <w:rPr>
                <w:rFonts w:ascii="宋体" w:hAnsi="宋体" w:cs="宋体"/>
                <w:kern w:val="0"/>
                <w:sz w:val="18"/>
                <w:szCs w:val="18"/>
              </w:rPr>
            </w:pPr>
            <w:r>
              <w:rPr>
                <w:rFonts w:ascii="宋体" w:hAnsi="宋体" w:cs="宋体" w:hint="eastAsia"/>
                <w:kern w:val="0"/>
                <w:szCs w:val="21"/>
              </w:rPr>
              <w:t>现委托</w:t>
            </w:r>
            <w:r>
              <w:rPr>
                <w:rFonts w:ascii="宋体" w:hAnsi="宋体" w:cs="宋体" w:hint="eastAsia"/>
                <w:kern w:val="0"/>
                <w:szCs w:val="21"/>
                <w:u w:val="single"/>
              </w:rPr>
              <w:t xml:space="preserve">         </w:t>
            </w:r>
            <w:r>
              <w:rPr>
                <w:rFonts w:ascii="宋体" w:hAnsi="宋体" w:cs="宋体" w:hint="eastAsia"/>
                <w:kern w:val="0"/>
                <w:u w:val="single"/>
              </w:rPr>
              <w:t xml:space="preserve"> </w:t>
            </w:r>
            <w:r>
              <w:rPr>
                <w:rFonts w:ascii="宋体" w:hAnsi="宋体" w:cs="宋体" w:hint="eastAsia"/>
                <w:kern w:val="0"/>
                <w:szCs w:val="21"/>
              </w:rPr>
              <w:t>（被授权人的姓名）参与常州中瑞工程造价咨询有限公司该项目的竞争性磋商文件领购工作。项目招投标过程中答疑补充等相关文件都须投标单位在相关网站上下载，本单位会及时关注相关网站，以防遗漏，并承诺</w:t>
            </w:r>
            <w:proofErr w:type="gramStart"/>
            <w:r>
              <w:rPr>
                <w:rFonts w:ascii="宋体" w:hAnsi="宋体" w:cs="宋体" w:hint="eastAsia"/>
                <w:kern w:val="0"/>
                <w:szCs w:val="21"/>
              </w:rPr>
              <w:t>不</w:t>
            </w:r>
            <w:proofErr w:type="gramEnd"/>
            <w:r>
              <w:rPr>
                <w:rFonts w:ascii="宋体" w:hAnsi="宋体" w:cs="宋体" w:hint="eastAsia"/>
                <w:kern w:val="0"/>
                <w:szCs w:val="21"/>
              </w:rPr>
              <w:t>以此为理由提出质疑。</w:t>
            </w:r>
          </w:p>
          <w:p w:rsidR="00A703E2" w:rsidRDefault="00A703E2" w:rsidP="00A563EC">
            <w:pPr>
              <w:widowControl/>
              <w:spacing w:before="100" w:beforeAutospacing="1" w:after="100" w:afterAutospacing="1" w:line="360" w:lineRule="auto"/>
              <w:ind w:firstLine="482"/>
              <w:jc w:val="center"/>
              <w:rPr>
                <w:rFonts w:ascii="宋体" w:hAnsi="宋体" w:cs="宋体"/>
                <w:kern w:val="0"/>
                <w:sz w:val="18"/>
                <w:szCs w:val="18"/>
              </w:rPr>
            </w:pPr>
            <w:r>
              <w:rPr>
                <w:rFonts w:ascii="宋体" w:hAnsi="宋体" w:cs="宋体" w:hint="eastAsia"/>
                <w:kern w:val="0"/>
                <w:szCs w:val="21"/>
              </w:rPr>
              <w:t>法人代表人（签字或盖章）：</w:t>
            </w:r>
          </w:p>
        </w:tc>
      </w:tr>
      <w:tr w:rsidR="00A703E2" w:rsidTr="00A563EC">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rsidR="00A703E2" w:rsidRDefault="00A703E2" w:rsidP="00A563EC">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被授权人姓名：             联系电话：</w:t>
            </w:r>
          </w:p>
        </w:tc>
      </w:tr>
      <w:tr w:rsidR="00A703E2" w:rsidTr="00A563EC">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rsidR="00A703E2" w:rsidRDefault="00A703E2" w:rsidP="00A563EC">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第二代身份证号码：</w:t>
            </w:r>
          </w:p>
        </w:tc>
      </w:tr>
      <w:tr w:rsidR="00A703E2" w:rsidTr="00A563EC">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rsidR="00A703E2" w:rsidRDefault="00A703E2" w:rsidP="00A563EC">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接收竞争性磋商文件指定电子邮箱：</w:t>
            </w:r>
          </w:p>
        </w:tc>
      </w:tr>
      <w:tr w:rsidR="00A703E2" w:rsidTr="00A563EC">
        <w:trPr>
          <w:jc w:val="center"/>
        </w:trPr>
        <w:tc>
          <w:tcPr>
            <w:tcW w:w="8336" w:type="dxa"/>
            <w:tcBorders>
              <w:top w:val="single" w:sz="8" w:space="0" w:color="auto"/>
              <w:left w:val="single" w:sz="8" w:space="0" w:color="auto"/>
              <w:bottom w:val="single" w:sz="8" w:space="0" w:color="auto"/>
              <w:right w:val="single" w:sz="8" w:space="0" w:color="auto"/>
            </w:tcBorders>
            <w:vAlign w:val="center"/>
          </w:tcPr>
          <w:p w:rsidR="00A703E2" w:rsidRDefault="00A703E2" w:rsidP="00A563EC">
            <w:pPr>
              <w:widowControl/>
              <w:spacing w:line="360" w:lineRule="auto"/>
              <w:jc w:val="left"/>
              <w:rPr>
                <w:rFonts w:ascii="宋体" w:hAnsi="宋体" w:cs="宋体" w:hint="eastAsia"/>
                <w:b/>
                <w:bCs/>
                <w:kern w:val="0"/>
                <w:szCs w:val="21"/>
              </w:rPr>
            </w:pPr>
            <w:r>
              <w:rPr>
                <w:rFonts w:ascii="宋体" w:hAnsi="宋体" w:cs="宋体" w:hint="eastAsia"/>
                <w:b/>
                <w:bCs/>
                <w:kern w:val="0"/>
                <w:szCs w:val="21"/>
              </w:rPr>
              <w:t>注：本表以上内容填写均需打印，以下内容需由被授权人本人在代理机构领购时现场填写</w:t>
            </w:r>
          </w:p>
          <w:p w:rsidR="00A703E2" w:rsidRDefault="00A703E2" w:rsidP="00A563EC">
            <w:pPr>
              <w:widowControl/>
              <w:spacing w:after="100" w:afterAutospacing="1" w:line="360" w:lineRule="auto"/>
              <w:jc w:val="left"/>
              <w:rPr>
                <w:rFonts w:ascii="宋体" w:hAnsi="宋体" w:cs="宋体"/>
                <w:kern w:val="0"/>
                <w:sz w:val="18"/>
                <w:szCs w:val="18"/>
              </w:rPr>
            </w:pPr>
            <w:r>
              <w:rPr>
                <w:rFonts w:ascii="宋体" w:hAnsi="宋体" w:cs="宋体" w:hint="eastAsia"/>
                <w:b/>
                <w:bCs/>
                <w:kern w:val="0"/>
                <w:szCs w:val="21"/>
              </w:rPr>
              <w:t>或被授权人填写，扫描件发送指定邮箱。</w:t>
            </w:r>
          </w:p>
        </w:tc>
      </w:tr>
      <w:tr w:rsidR="00A703E2" w:rsidTr="00A563EC">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rsidR="00A703E2" w:rsidRDefault="00A703E2" w:rsidP="00A563EC">
            <w:pPr>
              <w:widowControl/>
              <w:spacing w:before="100" w:beforeAutospacing="1" w:after="100" w:afterAutospacing="1" w:line="360" w:lineRule="auto"/>
              <w:rPr>
                <w:rFonts w:ascii="宋体" w:hAnsi="宋体" w:cs="宋体"/>
                <w:kern w:val="0"/>
                <w:szCs w:val="21"/>
              </w:rPr>
            </w:pPr>
            <w:r>
              <w:rPr>
                <w:rFonts w:ascii="宋体" w:hAnsi="宋体" w:cs="宋体" w:hint="eastAsia"/>
                <w:kern w:val="0"/>
                <w:szCs w:val="21"/>
              </w:rPr>
              <w:t>领购时间：</w:t>
            </w:r>
          </w:p>
          <w:p w:rsidR="00A703E2" w:rsidRDefault="00A703E2" w:rsidP="00A563EC">
            <w:pPr>
              <w:widowControl/>
              <w:spacing w:before="100" w:beforeAutospacing="1" w:after="100" w:afterAutospacing="1" w:line="360" w:lineRule="auto"/>
              <w:jc w:val="right"/>
              <w:rPr>
                <w:rFonts w:ascii="宋体" w:hAnsi="宋体" w:cs="宋体"/>
                <w:kern w:val="0"/>
                <w:sz w:val="18"/>
                <w:szCs w:val="18"/>
              </w:rPr>
            </w:pPr>
            <w:r>
              <w:rPr>
                <w:rFonts w:ascii="宋体" w:hAnsi="宋体" w:cs="宋体" w:hint="eastAsia"/>
                <w:kern w:val="0"/>
                <w:szCs w:val="21"/>
              </w:rPr>
              <w:t xml:space="preserve">          年     月      日      时      分</w:t>
            </w:r>
          </w:p>
        </w:tc>
      </w:tr>
      <w:tr w:rsidR="00A703E2" w:rsidTr="00A563EC">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rsidR="00A703E2" w:rsidRDefault="00A703E2" w:rsidP="00A563EC">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被授权人签字：</w:t>
            </w:r>
          </w:p>
        </w:tc>
      </w:tr>
    </w:tbl>
    <w:p w:rsidR="00A703E2" w:rsidRDefault="00A703E2" w:rsidP="00A703E2">
      <w:pPr>
        <w:widowControl/>
        <w:shd w:val="clear" w:color="auto" w:fill="FFFFFF"/>
        <w:spacing w:before="100" w:beforeAutospacing="1" w:after="100" w:afterAutospacing="1" w:line="360" w:lineRule="auto"/>
        <w:jc w:val="left"/>
        <w:rPr>
          <w:rFonts w:ascii="宋体" w:hAnsi="宋体" w:cs="宋体" w:hint="eastAsia"/>
          <w:kern w:val="0"/>
          <w:szCs w:val="21"/>
        </w:rPr>
      </w:pPr>
      <w:r>
        <w:rPr>
          <w:rFonts w:ascii="宋体" w:hAnsi="宋体" w:cs="宋体" w:hint="eastAsia"/>
          <w:b/>
          <w:bCs/>
          <w:kern w:val="0"/>
          <w:szCs w:val="21"/>
          <w:shd w:val="clear" w:color="auto" w:fill="FFFFFF"/>
        </w:rPr>
        <w:t>*注：投标人应完整填写表格，并对内容的真实性和有效性负全部责任。</w:t>
      </w:r>
      <w:r>
        <w:rPr>
          <w:rFonts w:ascii="宋体" w:hAnsi="宋体" w:cs="宋体" w:hint="eastAsia"/>
          <w:kern w:val="0"/>
          <w:szCs w:val="21"/>
        </w:rPr>
        <w:t xml:space="preserve"> </w:t>
      </w:r>
    </w:p>
    <w:p w:rsidR="002623C2" w:rsidRPr="00A703E2" w:rsidRDefault="002623C2" w:rsidP="00540052">
      <w:pPr>
        <w:jc w:val="right"/>
      </w:pPr>
    </w:p>
    <w:sectPr w:rsidR="002623C2" w:rsidRPr="00A703E2" w:rsidSect="002623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A9D" w:rsidRDefault="00A81A9D" w:rsidP="00A703E2">
      <w:r>
        <w:separator/>
      </w:r>
    </w:p>
  </w:endnote>
  <w:endnote w:type="continuationSeparator" w:id="0">
    <w:p w:rsidR="00A81A9D" w:rsidRDefault="00A81A9D" w:rsidP="00A703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A9D" w:rsidRDefault="00A81A9D" w:rsidP="00A703E2">
      <w:r>
        <w:separator/>
      </w:r>
    </w:p>
  </w:footnote>
  <w:footnote w:type="continuationSeparator" w:id="0">
    <w:p w:rsidR="00A81A9D" w:rsidRDefault="00A81A9D" w:rsidP="00A703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0052"/>
    <w:rsid w:val="002623C2"/>
    <w:rsid w:val="00540052"/>
    <w:rsid w:val="009C6AEC"/>
    <w:rsid w:val="00A703E2"/>
    <w:rsid w:val="00A81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4005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540052"/>
    <w:pPr>
      <w:widowControl w:val="0"/>
      <w:autoSpaceDE w:val="0"/>
      <w:autoSpaceDN w:val="0"/>
      <w:adjustRightInd w:val="0"/>
    </w:pPr>
    <w:rPr>
      <w:rFonts w:ascii="宋体" w:eastAsia="宋体" w:hAnsi="Times New Roman" w:cs="宋体"/>
      <w:color w:val="000000"/>
      <w:kern w:val="0"/>
      <w:sz w:val="24"/>
      <w:szCs w:val="24"/>
    </w:rPr>
  </w:style>
  <w:style w:type="paragraph" w:styleId="a4">
    <w:name w:val="List Paragraph"/>
    <w:basedOn w:val="a"/>
    <w:uiPriority w:val="34"/>
    <w:qFormat/>
    <w:rsid w:val="00540052"/>
    <w:pPr>
      <w:ind w:firstLineChars="200" w:firstLine="420"/>
    </w:pPr>
    <w:rPr>
      <w:rFonts w:ascii="Calibri" w:hAnsi="Calibri"/>
      <w:szCs w:val="22"/>
    </w:rPr>
  </w:style>
  <w:style w:type="paragraph" w:styleId="a0">
    <w:name w:val="Body Text"/>
    <w:basedOn w:val="a"/>
    <w:link w:val="Char"/>
    <w:uiPriority w:val="99"/>
    <w:semiHidden/>
    <w:unhideWhenUsed/>
    <w:rsid w:val="00540052"/>
    <w:pPr>
      <w:spacing w:after="120"/>
    </w:pPr>
  </w:style>
  <w:style w:type="character" w:customStyle="1" w:styleId="Char">
    <w:name w:val="正文文本 Char"/>
    <w:basedOn w:val="a1"/>
    <w:link w:val="a0"/>
    <w:uiPriority w:val="99"/>
    <w:semiHidden/>
    <w:rsid w:val="00540052"/>
    <w:rPr>
      <w:rFonts w:ascii="Times New Roman" w:eastAsia="宋体" w:hAnsi="Times New Roman" w:cs="Times New Roman"/>
      <w:szCs w:val="24"/>
    </w:rPr>
  </w:style>
  <w:style w:type="paragraph" w:styleId="a5">
    <w:name w:val="header"/>
    <w:basedOn w:val="a"/>
    <w:link w:val="Char0"/>
    <w:uiPriority w:val="99"/>
    <w:semiHidden/>
    <w:unhideWhenUsed/>
    <w:rsid w:val="00A703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semiHidden/>
    <w:rsid w:val="00A703E2"/>
    <w:rPr>
      <w:rFonts w:ascii="Times New Roman" w:eastAsia="宋体" w:hAnsi="Times New Roman" w:cs="Times New Roman"/>
      <w:sz w:val="18"/>
      <w:szCs w:val="18"/>
    </w:rPr>
  </w:style>
  <w:style w:type="paragraph" w:styleId="a6">
    <w:name w:val="footer"/>
    <w:basedOn w:val="a"/>
    <w:link w:val="Char1"/>
    <w:uiPriority w:val="99"/>
    <w:semiHidden/>
    <w:unhideWhenUsed/>
    <w:rsid w:val="00A703E2"/>
    <w:pPr>
      <w:tabs>
        <w:tab w:val="center" w:pos="4153"/>
        <w:tab w:val="right" w:pos="8306"/>
      </w:tabs>
      <w:snapToGrid w:val="0"/>
      <w:jc w:val="left"/>
    </w:pPr>
    <w:rPr>
      <w:sz w:val="18"/>
      <w:szCs w:val="18"/>
    </w:rPr>
  </w:style>
  <w:style w:type="character" w:customStyle="1" w:styleId="Char1">
    <w:name w:val="页脚 Char"/>
    <w:basedOn w:val="a1"/>
    <w:link w:val="a6"/>
    <w:uiPriority w:val="99"/>
    <w:semiHidden/>
    <w:rsid w:val="00A703E2"/>
    <w:rPr>
      <w:rFonts w:ascii="Times New Roman" w:eastAsia="宋体" w:hAnsi="Times New Roman" w:cs="Times New Roman"/>
      <w:sz w:val="18"/>
      <w:szCs w:val="18"/>
    </w:rPr>
  </w:style>
  <w:style w:type="paragraph" w:styleId="a7">
    <w:name w:val="Date"/>
    <w:basedOn w:val="a"/>
    <w:next w:val="a"/>
    <w:link w:val="Char2"/>
    <w:uiPriority w:val="99"/>
    <w:semiHidden/>
    <w:unhideWhenUsed/>
    <w:rsid w:val="00A703E2"/>
    <w:pPr>
      <w:ind w:leftChars="2500" w:left="100"/>
    </w:pPr>
  </w:style>
  <w:style w:type="character" w:customStyle="1" w:styleId="Char2">
    <w:name w:val="日期 Char"/>
    <w:basedOn w:val="a1"/>
    <w:link w:val="a7"/>
    <w:uiPriority w:val="99"/>
    <w:semiHidden/>
    <w:rsid w:val="00A703E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dcterms:created xsi:type="dcterms:W3CDTF">2020-08-06T07:44:00Z</dcterms:created>
  <dcterms:modified xsi:type="dcterms:W3CDTF">2020-08-07T01:13:00Z</dcterms:modified>
</cp:coreProperties>
</file>