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85" w:rsidRDefault="00A42985" w:rsidP="00A42985">
      <w:pPr>
        <w:jc w:val="center"/>
        <w:rPr>
          <w:rFonts w:ascii="宋体" w:hAnsi="宋体"/>
          <w:b/>
          <w:sz w:val="28"/>
          <w:szCs w:val="28"/>
        </w:rPr>
      </w:pPr>
      <w:r w:rsidRPr="00214DB2">
        <w:rPr>
          <w:rFonts w:ascii="宋体" w:hAnsi="宋体" w:hint="eastAsia"/>
          <w:b/>
          <w:sz w:val="28"/>
          <w:szCs w:val="28"/>
        </w:rPr>
        <w:t>环保园及滨江国际企业港保安、保洁、消控服务项目</w:t>
      </w:r>
    </w:p>
    <w:p w:rsidR="00A42985" w:rsidRDefault="00A42985" w:rsidP="00A42985">
      <w:pPr>
        <w:jc w:val="center"/>
        <w:rPr>
          <w:rFonts w:ascii="宋体" w:hAnsi="宋体"/>
          <w:b/>
          <w:sz w:val="28"/>
          <w:szCs w:val="28"/>
        </w:rPr>
      </w:pPr>
      <w:r>
        <w:rPr>
          <w:rFonts w:ascii="宋体" w:hAnsi="宋体" w:hint="eastAsia"/>
          <w:b/>
          <w:sz w:val="28"/>
          <w:szCs w:val="28"/>
        </w:rPr>
        <w:t>招标公告</w:t>
      </w:r>
    </w:p>
    <w:p w:rsidR="00A42985" w:rsidRDefault="00A42985" w:rsidP="00A42985">
      <w:pPr>
        <w:jc w:val="center"/>
        <w:rPr>
          <w:rFonts w:ascii="宋体" w:hAnsi="宋体"/>
          <w:sz w:val="24"/>
        </w:rPr>
      </w:pPr>
      <w:r w:rsidRPr="00214DB2">
        <w:rPr>
          <w:rFonts w:ascii="宋体" w:hAnsi="宋体"/>
          <w:b/>
          <w:sz w:val="28"/>
          <w:szCs w:val="28"/>
        </w:rPr>
        <w:t>ZRCG-20190</w:t>
      </w:r>
      <w:r>
        <w:rPr>
          <w:rFonts w:ascii="宋体" w:hAnsi="宋体" w:hint="eastAsia"/>
          <w:b/>
          <w:sz w:val="28"/>
          <w:szCs w:val="28"/>
        </w:rPr>
        <w:t>3</w:t>
      </w:r>
      <w:r w:rsidRPr="00214DB2">
        <w:rPr>
          <w:rFonts w:ascii="宋体" w:hAnsi="宋体"/>
          <w:b/>
          <w:sz w:val="28"/>
          <w:szCs w:val="28"/>
        </w:rPr>
        <w:t>01</w:t>
      </w:r>
    </w:p>
    <w:p w:rsidR="00A42985" w:rsidRDefault="00A42985" w:rsidP="00A42985">
      <w:pPr>
        <w:snapToGrid w:val="0"/>
        <w:jc w:val="left"/>
        <w:rPr>
          <w:rFonts w:ascii="宋体" w:hAnsi="宋体"/>
          <w:sz w:val="24"/>
        </w:rPr>
      </w:pP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常州中瑞工程造价咨询有限公司受常州春江物业管理有限公司的委托，根据《中华人民共和国政府招标法》等有关规定，现就环保园及滨江国际企业港保安、保洁、消控服务项目进行公开招标，有关事项公告如下：</w:t>
      </w:r>
    </w:p>
    <w:p w:rsidR="00A42985" w:rsidRDefault="00A42985" w:rsidP="00A42985">
      <w:pPr>
        <w:spacing w:line="360" w:lineRule="exact"/>
        <w:ind w:firstLineChars="200" w:firstLine="482"/>
        <w:rPr>
          <w:rFonts w:ascii="宋体" w:hAnsi="宋体" w:cs="宋体"/>
          <w:szCs w:val="21"/>
        </w:rPr>
      </w:pPr>
      <w:r>
        <w:rPr>
          <w:rFonts w:ascii="宋体" w:hAnsi="宋体" w:hint="eastAsia"/>
          <w:b/>
          <w:bCs/>
          <w:sz w:val="24"/>
        </w:rPr>
        <w:t>一、项目名称：</w:t>
      </w:r>
      <w:r>
        <w:rPr>
          <w:rFonts w:ascii="宋体" w:hAnsi="宋体" w:cs="宋体" w:hint="eastAsia"/>
          <w:szCs w:val="21"/>
        </w:rPr>
        <w:t>环保园及滨江国际企业港保安、保洁、消控服务项目</w:t>
      </w:r>
    </w:p>
    <w:p w:rsidR="00A42985" w:rsidRDefault="00A42985" w:rsidP="00A42985">
      <w:pPr>
        <w:snapToGrid w:val="0"/>
        <w:ind w:firstLineChars="200" w:firstLine="482"/>
        <w:jc w:val="left"/>
        <w:rPr>
          <w:rFonts w:ascii="宋体" w:hAnsi="宋体" w:cs="宋体"/>
          <w:szCs w:val="21"/>
        </w:rPr>
      </w:pPr>
      <w:r>
        <w:rPr>
          <w:rFonts w:ascii="宋体" w:hAnsi="宋体" w:hint="eastAsia"/>
          <w:b/>
          <w:bCs/>
          <w:sz w:val="24"/>
        </w:rPr>
        <w:t>二、项目预算</w:t>
      </w:r>
      <w:r>
        <w:rPr>
          <w:rFonts w:ascii="宋体" w:hAnsi="宋体" w:hint="eastAsia"/>
          <w:sz w:val="24"/>
        </w:rPr>
        <w:t>：</w:t>
      </w:r>
      <w:bookmarkStart w:id="0" w:name="_Hlk510621755"/>
      <w:r>
        <w:rPr>
          <w:rFonts w:ascii="宋体" w:hAnsi="宋体" w:cs="宋体" w:hint="eastAsia"/>
          <w:szCs w:val="21"/>
        </w:rPr>
        <w:t>91.26万元/年</w:t>
      </w:r>
      <w:bookmarkEnd w:id="0"/>
    </w:p>
    <w:p w:rsidR="00A42985" w:rsidRDefault="00A42985" w:rsidP="00A42985">
      <w:pPr>
        <w:tabs>
          <w:tab w:val="left" w:pos="696"/>
        </w:tabs>
        <w:snapToGrid w:val="0"/>
        <w:ind w:firstLineChars="200" w:firstLine="482"/>
        <w:jc w:val="left"/>
        <w:rPr>
          <w:rFonts w:ascii="宋体" w:hAnsi="宋体"/>
          <w:sz w:val="24"/>
        </w:rPr>
      </w:pPr>
      <w:r>
        <w:rPr>
          <w:rFonts w:ascii="宋体" w:hAnsi="宋体" w:hint="eastAsia"/>
          <w:b/>
          <w:bCs/>
          <w:sz w:val="24"/>
        </w:rPr>
        <w:t>三、最高限价：</w:t>
      </w:r>
      <w:r>
        <w:rPr>
          <w:rFonts w:ascii="宋体" w:hAnsi="宋体" w:cs="宋体" w:hint="eastAsia"/>
          <w:szCs w:val="21"/>
        </w:rPr>
        <w:t>91.26万元/年</w:t>
      </w:r>
    </w:p>
    <w:p w:rsidR="00A42985" w:rsidRDefault="00A42985" w:rsidP="00A42985">
      <w:pPr>
        <w:snapToGrid w:val="0"/>
        <w:ind w:firstLineChars="200" w:firstLine="482"/>
        <w:jc w:val="left"/>
        <w:rPr>
          <w:rFonts w:ascii="宋体" w:hAnsi="宋体"/>
          <w:b/>
          <w:bCs/>
          <w:sz w:val="24"/>
        </w:rPr>
      </w:pPr>
      <w:r>
        <w:rPr>
          <w:rFonts w:ascii="宋体" w:hAnsi="宋体" w:hint="eastAsia"/>
          <w:b/>
          <w:bCs/>
          <w:sz w:val="24"/>
        </w:rPr>
        <w:t>四、招标项目简要说明</w:t>
      </w:r>
    </w:p>
    <w:p w:rsidR="00A42985" w:rsidRDefault="00A42985" w:rsidP="00A42985">
      <w:pPr>
        <w:spacing w:line="360" w:lineRule="exact"/>
        <w:ind w:firstLineChars="200" w:firstLine="420"/>
        <w:rPr>
          <w:rFonts w:ascii="宋体" w:hAnsi="宋体" w:cs="宋体"/>
          <w:szCs w:val="21"/>
        </w:rPr>
      </w:pPr>
      <w:bookmarkStart w:id="1" w:name="_Hlk510621773"/>
      <w:r>
        <w:rPr>
          <w:rFonts w:ascii="宋体" w:hAnsi="宋体" w:cs="宋体" w:hint="eastAsia"/>
          <w:szCs w:val="21"/>
        </w:rPr>
        <w:t>环保园位于常州市新北区春江镇 环保一路6号，总建筑面积2.4万平方米，需服务面积为公共区域0.7万平方米。环保园保安、保洁主要承担公共区域的保安保洁工作，包括门岗执勤、安全监控、道路保洁、绿化带杂物清理、园区内生活垃圾清理，环保园共1个门卫需要值守。</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常州滨江国际企业港位于常州市新北区春江镇东海路202号，该项目位于龙江北路以西、东海路以北地块，总投资10亿元，占地面积300亩，地上建筑面积约18.8万平方米，地下总建筑面积7250平方米。包括建设研发科技大楼、研发车间、生产车间、后勤综合楼，共25栋单体建筑。滨江国际企业港是常州滨江经济开发区招商引资、创新发展的高端产业聚集基地。滨江国际企业港保安、保洁、消控主要负责企业港一期二期公共区域内的门岗执勤、实时监控、安全巡逻、进出车辆管理、道路保洁、绿化带杂物清理、园区内生活垃圾清理。企业港消控主要负责消防设备的监控、处理设备故障、火灾情况下能够按照程序开展灭火救援工作。企业港门卫共5个，目前启用1#、3#门卫，5#门卫为晚间巡逻岗。2#、4#门卫及地下车库暂时不开放。</w:t>
      </w:r>
    </w:p>
    <w:bookmarkEnd w:id="1"/>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本次招标合同一年一签，其中：第一年的前三个月为试用期，每年期满经甲方考核合格，经双方一致同意后，合同可续签一年，最多可续签二次（考核分数年平均低于90分不得续签）。</w:t>
      </w:r>
    </w:p>
    <w:p w:rsidR="00A42985" w:rsidRDefault="00A42985" w:rsidP="00A42985">
      <w:pPr>
        <w:numPr>
          <w:ilvl w:val="0"/>
          <w:numId w:val="1"/>
        </w:numPr>
        <w:snapToGrid w:val="0"/>
        <w:ind w:firstLineChars="200" w:firstLine="482"/>
        <w:jc w:val="left"/>
        <w:rPr>
          <w:rFonts w:ascii="宋体" w:hAnsi="宋体"/>
          <w:b/>
          <w:bCs/>
          <w:sz w:val="24"/>
        </w:rPr>
      </w:pPr>
      <w:r>
        <w:rPr>
          <w:rFonts w:ascii="宋体" w:hAnsi="宋体" w:hint="eastAsia"/>
          <w:b/>
          <w:bCs/>
          <w:sz w:val="24"/>
        </w:rPr>
        <w:t>投标人资格要求</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A、一般资格条件：</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szCs w:val="21"/>
        </w:rPr>
        <w:t>在中华人民共和国境内注册，</w:t>
      </w:r>
      <w:r>
        <w:rPr>
          <w:rFonts w:asciiTheme="minorEastAsia" w:eastAsiaTheme="minorEastAsia" w:hAnsiTheme="minorEastAsia" w:cs="宋体" w:hint="eastAsia"/>
          <w:szCs w:val="21"/>
        </w:rPr>
        <w:t xml:space="preserve">具有独立承担民事责任的能力；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2、具有良好的商业信誉和健全的财务会计制度；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3、具有履行合同所必需的设备和专业技术能力；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4、有依法缴纳税收和社会保障资金的良好记录；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5、参加采购活动前三年内，在经营活动中没有重大违法记录； </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6、法律、行政法规规定的其他条件；</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7</w:t>
      </w:r>
      <w:r>
        <w:rPr>
          <w:rFonts w:asciiTheme="minorEastAsia" w:eastAsiaTheme="minorEastAsia" w:hAnsiTheme="minorEastAsia" w:cs="宋体" w:hint="eastAsia"/>
          <w:szCs w:val="21"/>
        </w:rPr>
        <w:t>、单位负责人为同一人或者存在直接控股、管理关系的不同供应商，不得参加同一合同项下的采购活动；</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8、未被“信用中国”网站（www.creditchina.gov.cn）列入失信被执行人、重大税收</w:t>
      </w:r>
      <w:r>
        <w:rPr>
          <w:rFonts w:asciiTheme="minorEastAsia" w:eastAsiaTheme="minorEastAsia" w:hAnsiTheme="minorEastAsia" w:cs="宋体" w:hint="eastAsia"/>
          <w:szCs w:val="21"/>
        </w:rPr>
        <w:lastRenderedPageBreak/>
        <w:t>违法案件当事人名单、政府采购严重失信行为记录名单；</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B、其他资格要求：</w:t>
      </w:r>
    </w:p>
    <w:p w:rsidR="00A42985" w:rsidRDefault="00A42985" w:rsidP="00A42985">
      <w:pPr>
        <w:numPr>
          <w:ilvl w:val="0"/>
          <w:numId w:val="2"/>
        </w:numPr>
        <w:spacing w:line="360" w:lineRule="exact"/>
        <w:ind w:firstLineChars="200" w:firstLine="422"/>
        <w:rPr>
          <w:rFonts w:asciiTheme="minorEastAsia" w:eastAsiaTheme="minorEastAsia" w:hAnsiTheme="minorEastAsia" w:cs="宋体"/>
          <w:b/>
          <w:bCs/>
          <w:color w:val="0000FF"/>
          <w:szCs w:val="21"/>
        </w:rPr>
      </w:pPr>
      <w:r>
        <w:rPr>
          <w:rFonts w:ascii="宋体" w:hAnsi="宋体" w:cs="宋体" w:hint="eastAsia"/>
          <w:b/>
          <w:bCs/>
          <w:color w:val="0000FF"/>
          <w:kern w:val="0"/>
          <w:szCs w:val="21"/>
        </w:rPr>
        <w:t>近三年</w:t>
      </w:r>
      <w:r>
        <w:rPr>
          <w:rFonts w:ascii="宋体" w:hAnsi="宋体" w:cs="宋体"/>
          <w:b/>
          <w:bCs/>
          <w:color w:val="0000FF"/>
          <w:kern w:val="0"/>
          <w:szCs w:val="21"/>
        </w:rPr>
        <w:t>（</w:t>
      </w:r>
      <w:r>
        <w:rPr>
          <w:rFonts w:ascii="宋体" w:hAnsi="宋体" w:cs="宋体" w:hint="eastAsia"/>
          <w:b/>
          <w:bCs/>
          <w:color w:val="0000FF"/>
          <w:kern w:val="0"/>
          <w:szCs w:val="21"/>
        </w:rPr>
        <w:t>自</w:t>
      </w:r>
      <w:r>
        <w:rPr>
          <w:rFonts w:ascii="宋体" w:hAnsi="宋体" w:cs="宋体"/>
          <w:b/>
          <w:bCs/>
          <w:color w:val="0000FF"/>
          <w:kern w:val="0"/>
          <w:szCs w:val="21"/>
        </w:rPr>
        <w:t>开标之日往前推）</w:t>
      </w:r>
      <w:r>
        <w:rPr>
          <w:rFonts w:ascii="宋体" w:hAnsi="宋体" w:cs="宋体" w:hint="eastAsia"/>
          <w:b/>
          <w:bCs/>
          <w:color w:val="0000FF"/>
          <w:kern w:val="0"/>
          <w:szCs w:val="21"/>
        </w:rPr>
        <w:t>具有</w:t>
      </w:r>
      <w:r>
        <w:rPr>
          <w:rFonts w:asciiTheme="minorEastAsia" w:eastAsiaTheme="minorEastAsia" w:hAnsiTheme="minorEastAsia" w:cstheme="minorEastAsia" w:hint="eastAsia"/>
          <w:b/>
          <w:bCs/>
          <w:color w:val="0000FF"/>
          <w:kern w:val="0"/>
          <w:szCs w:val="21"/>
        </w:rPr>
        <w:t>非住宅</w:t>
      </w:r>
      <w:r>
        <w:rPr>
          <w:rFonts w:ascii="宋体" w:hAnsi="宋体" w:cs="宋体" w:hint="eastAsia"/>
          <w:b/>
          <w:bCs/>
          <w:color w:val="0000FF"/>
          <w:kern w:val="0"/>
          <w:szCs w:val="21"/>
        </w:rPr>
        <w:t>类物业服务</w:t>
      </w:r>
      <w:r>
        <w:rPr>
          <w:rFonts w:ascii="宋体" w:hAnsi="宋体" w:cs="宋体"/>
          <w:b/>
          <w:bCs/>
          <w:color w:val="0000FF"/>
          <w:kern w:val="0"/>
          <w:szCs w:val="21"/>
        </w:rPr>
        <w:t>管理</w:t>
      </w:r>
      <w:r>
        <w:rPr>
          <w:rFonts w:ascii="宋体" w:hAnsi="宋体" w:cs="宋体" w:hint="eastAsia"/>
          <w:b/>
          <w:bCs/>
          <w:color w:val="0000FF"/>
          <w:kern w:val="0"/>
          <w:szCs w:val="21"/>
        </w:rPr>
        <w:t>业绩证明材料</w:t>
      </w:r>
      <w:r>
        <w:rPr>
          <w:rFonts w:ascii="宋体" w:hAnsi="宋体" w:cs="宋体" w:hint="eastAsia"/>
          <w:b/>
          <w:bCs/>
          <w:color w:val="0000FF"/>
          <w:szCs w:val="21"/>
        </w:rPr>
        <w:t>（提供原件或公证件核查）</w:t>
      </w:r>
      <w:r>
        <w:rPr>
          <w:rFonts w:asciiTheme="minorEastAsia" w:eastAsiaTheme="minorEastAsia" w:hAnsiTheme="minorEastAsia" w:cs="宋体" w:hint="eastAsia"/>
          <w:b/>
          <w:bCs/>
          <w:color w:val="0000FF"/>
          <w:szCs w:val="21"/>
        </w:rPr>
        <w:t>；</w:t>
      </w:r>
    </w:p>
    <w:p w:rsidR="00A42985" w:rsidRDefault="00A42985" w:rsidP="00A42985">
      <w:pPr>
        <w:numPr>
          <w:ilvl w:val="0"/>
          <w:numId w:val="2"/>
        </w:num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提供营业执照，经营范围包含物业管理内容；</w:t>
      </w:r>
    </w:p>
    <w:p w:rsidR="00A42985" w:rsidRDefault="00A42985" w:rsidP="00A42985">
      <w:pPr>
        <w:numPr>
          <w:ilvl w:val="0"/>
          <w:numId w:val="2"/>
        </w:num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非常州市投标人须在常州设经工商注册的分支机构并提供主管部门的备案证明(原件带至开标现场备查）。</w:t>
      </w:r>
    </w:p>
    <w:p w:rsidR="00A42985" w:rsidRDefault="00A42985" w:rsidP="00A42985">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12、本项目不接受联合体投标。</w:t>
      </w:r>
    </w:p>
    <w:p w:rsidR="00A42985" w:rsidRPr="00E65B3D"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C、</w:t>
      </w:r>
      <w:r>
        <w:rPr>
          <w:rFonts w:asciiTheme="minorEastAsia" w:eastAsiaTheme="minorEastAsia" w:hAnsiTheme="minorEastAsia" w:cs="宋体"/>
          <w:b/>
          <w:szCs w:val="21"/>
        </w:rPr>
        <w:t>本项目不接受联合体投标</w:t>
      </w:r>
      <w:r>
        <w:rPr>
          <w:rFonts w:asciiTheme="minorEastAsia" w:eastAsiaTheme="minorEastAsia" w:hAnsiTheme="minorEastAsia" w:cs="宋体" w:hint="eastAsia"/>
          <w:b/>
          <w:szCs w:val="21"/>
        </w:rPr>
        <w:t>;严禁转包、转让、挂靠，一旦发现中标单位存在非法转包、转让、挂靠等行为的将依法进行处理，给招标人造成损失的依法承担赔偿责任。</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六、投标报名及招标文件发布信息</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报名时间：2019年3月6日至3月12日正常工作时间</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报名地点：常州市新北区通江中路229号友邦商务大厦A座13楼招标代理办公室</w:t>
      </w:r>
    </w:p>
    <w:p w:rsidR="00A42985" w:rsidRPr="00E65B3D" w:rsidRDefault="00A42985" w:rsidP="00A42985">
      <w:pPr>
        <w:adjustRightInd w:val="0"/>
        <w:snapToGrid w:val="0"/>
        <w:spacing w:line="360" w:lineRule="exact"/>
        <w:ind w:firstLineChars="200" w:firstLine="420"/>
        <w:rPr>
          <w:rFonts w:ascii="宋体" w:hAnsi="宋体"/>
          <w:szCs w:val="21"/>
        </w:rPr>
      </w:pPr>
      <w:r w:rsidRPr="00F01C71">
        <w:rPr>
          <w:rFonts w:ascii="宋体" w:hAnsi="宋体" w:hint="eastAsia"/>
          <w:szCs w:val="21"/>
        </w:rPr>
        <w:t>招标文件售价：人民币伍佰元整（</w:t>
      </w:r>
      <w:r>
        <w:rPr>
          <w:rFonts w:ascii="宋体" w:hAnsi="宋体" w:hint="eastAsia"/>
          <w:szCs w:val="21"/>
        </w:rPr>
        <w:t>报名</w:t>
      </w:r>
      <w:r w:rsidRPr="00F01C71">
        <w:rPr>
          <w:rFonts w:ascii="宋体" w:hAnsi="宋体" w:hint="eastAsia"/>
          <w:szCs w:val="21"/>
        </w:rPr>
        <w:t>时缴纳</w:t>
      </w:r>
      <w:r>
        <w:rPr>
          <w:rFonts w:ascii="宋体" w:hAnsi="宋体" w:hint="eastAsia"/>
          <w:szCs w:val="21"/>
        </w:rPr>
        <w:t>现金</w:t>
      </w:r>
      <w:r w:rsidRPr="00F01C71">
        <w:rPr>
          <w:rFonts w:ascii="宋体" w:hAnsi="宋体" w:hint="eastAsia"/>
          <w:szCs w:val="21"/>
        </w:rPr>
        <w:t>）</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招标文件获取：报名结束后统一发送至报名邮箱。</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投标报名时需携带的资料（加盖公章复印件一套）：（1）营业执照（副本）；（2）报名申请表。</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 xml:space="preserve">获取招标文件后投标人缴纳投标保证金人民币18000元整，由投标人自行以网上银行转账方式将投标保证金交至下列账户，投标截止日前投标保证金必须到达指定账户，账户详见附件。 </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七、现场考察及标前答疑信息</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投标人自行考察现场，联系人：严晓燕  联系电话：051985088317</w:t>
      </w:r>
    </w:p>
    <w:p w:rsidR="00A42985" w:rsidRPr="00214DB2" w:rsidRDefault="00A42985" w:rsidP="00A42985">
      <w:pPr>
        <w:spacing w:line="360" w:lineRule="exact"/>
        <w:ind w:firstLineChars="200" w:firstLine="420"/>
        <w:rPr>
          <w:rFonts w:ascii="宋体" w:hAnsi="宋体" w:cs="宋体"/>
          <w:szCs w:val="21"/>
          <w:lang w:val="zh-CN"/>
        </w:rPr>
      </w:pPr>
      <w:r>
        <w:rPr>
          <w:rFonts w:ascii="宋体" w:hAnsi="宋体" w:cs="宋体" w:hint="eastAsia"/>
          <w:szCs w:val="21"/>
        </w:rPr>
        <w:t>本项目不召开标前答疑会，投标人如对招标文件有疑问，须在</w:t>
      </w:r>
      <w:r>
        <w:rPr>
          <w:rFonts w:ascii="宋体" w:hAnsi="宋体" w:cs="宋体" w:hint="eastAsia"/>
          <w:szCs w:val="21"/>
          <w:lang w:val="zh-CN"/>
        </w:rPr>
        <w:t>201</w:t>
      </w:r>
      <w:r>
        <w:rPr>
          <w:rFonts w:ascii="宋体" w:hAnsi="宋体" w:cs="宋体" w:hint="eastAsia"/>
          <w:szCs w:val="21"/>
        </w:rPr>
        <w:t>9</w:t>
      </w:r>
      <w:r>
        <w:rPr>
          <w:rFonts w:ascii="宋体" w:hAnsi="宋体" w:cs="宋体" w:hint="eastAsia"/>
          <w:szCs w:val="21"/>
          <w:lang w:val="zh-CN"/>
        </w:rPr>
        <w:t>年 3月13日</w:t>
      </w:r>
      <w:r>
        <w:rPr>
          <w:rFonts w:ascii="宋体" w:hAnsi="宋体" w:cs="宋体" w:hint="eastAsia"/>
          <w:szCs w:val="21"/>
        </w:rPr>
        <w:t xml:space="preserve">17点前将书面文件同时提交招标人和招标代理单位联系人处。  </w:t>
      </w:r>
    </w:p>
    <w:p w:rsidR="00A42985" w:rsidRDefault="00A42985" w:rsidP="00A42985">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八、投标文件接收及开标信息</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投标文件提交时间：</w:t>
      </w:r>
      <w:r>
        <w:rPr>
          <w:rFonts w:ascii="宋体" w:hAnsi="宋体" w:cs="宋体" w:hint="eastAsia"/>
          <w:szCs w:val="21"/>
          <w:lang w:val="zh-CN"/>
        </w:rPr>
        <w:t>2019年3月29日14:00</w:t>
      </w:r>
    </w:p>
    <w:p w:rsidR="00A42985" w:rsidRDefault="00A42985" w:rsidP="00A42985">
      <w:pPr>
        <w:spacing w:line="360" w:lineRule="exact"/>
        <w:ind w:firstLineChars="200" w:firstLine="420"/>
        <w:rPr>
          <w:rFonts w:ascii="宋体" w:hAnsi="宋体" w:cs="宋体"/>
          <w:szCs w:val="21"/>
          <w:lang w:val="zh-CN"/>
        </w:rPr>
      </w:pPr>
      <w:r>
        <w:rPr>
          <w:rFonts w:ascii="宋体" w:hAnsi="宋体" w:cs="宋体" w:hint="eastAsia"/>
          <w:szCs w:val="21"/>
        </w:rPr>
        <w:t>投标文件接收截止暨开标时间：</w:t>
      </w:r>
      <w:r>
        <w:rPr>
          <w:rFonts w:ascii="宋体" w:hAnsi="宋体" w:cs="宋体" w:hint="eastAsia"/>
          <w:szCs w:val="21"/>
          <w:lang w:val="zh-CN"/>
        </w:rPr>
        <w:t>2019年3月29日14:00</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投标文件接收暨开标地点：常州市新北区通江中路229号友邦商务大厦A座13楼</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九、公告期限：公告之日起5个工作日。</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十、本次招标联系方式</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代理机构联系人：常州中瑞工程造价咨询有限公司</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联系电话： 0519-85606263</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联系地址：常州市新北区友邦商务大厦A座13楼</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招标人名称：常州春江物业管理有限公司</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联系人：严晓燕</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联系电话：0519-80588317</w:t>
      </w:r>
    </w:p>
    <w:p w:rsidR="00A42985" w:rsidRDefault="00A42985" w:rsidP="00A42985">
      <w:pPr>
        <w:spacing w:line="360" w:lineRule="exact"/>
        <w:ind w:firstLineChars="200" w:firstLine="420"/>
        <w:rPr>
          <w:rFonts w:ascii="宋体" w:hAnsi="宋体" w:cs="宋体"/>
          <w:szCs w:val="21"/>
        </w:rPr>
      </w:pPr>
      <w:r>
        <w:rPr>
          <w:rFonts w:ascii="宋体" w:hAnsi="宋体" w:cs="宋体" w:hint="eastAsia"/>
          <w:szCs w:val="21"/>
        </w:rPr>
        <w:t>常州中瑞工程造价咨询有限公司</w:t>
      </w:r>
    </w:p>
    <w:p w:rsidR="00915F7E" w:rsidRDefault="00A42985" w:rsidP="00A42985">
      <w:pPr>
        <w:ind w:firstLineChars="200" w:firstLine="420"/>
        <w:rPr>
          <w:rFonts w:ascii="宋体" w:hAnsi="宋体" w:cs="宋体" w:hint="eastAsia"/>
          <w:szCs w:val="21"/>
          <w:lang w:val="zh-CN"/>
        </w:rPr>
      </w:pPr>
      <w:r>
        <w:rPr>
          <w:rFonts w:ascii="宋体" w:hAnsi="宋体" w:cs="宋体" w:hint="eastAsia"/>
          <w:szCs w:val="21"/>
          <w:lang w:val="zh-CN"/>
        </w:rPr>
        <w:t>201</w:t>
      </w:r>
      <w:r>
        <w:rPr>
          <w:rFonts w:ascii="宋体" w:hAnsi="宋体" w:cs="宋体" w:hint="eastAsia"/>
          <w:szCs w:val="21"/>
        </w:rPr>
        <w:t>9</w:t>
      </w:r>
      <w:r>
        <w:rPr>
          <w:rFonts w:ascii="宋体" w:hAnsi="宋体" w:cs="宋体" w:hint="eastAsia"/>
          <w:szCs w:val="21"/>
          <w:lang w:val="zh-CN"/>
        </w:rPr>
        <w:t>年3 月6 日</w:t>
      </w:r>
    </w:p>
    <w:p w:rsidR="00142E19" w:rsidRDefault="00142E19" w:rsidP="00A42985">
      <w:pPr>
        <w:ind w:firstLineChars="200" w:firstLine="420"/>
        <w:rPr>
          <w:rFonts w:ascii="宋体" w:hAnsi="宋体" w:cs="宋体" w:hint="eastAsia"/>
          <w:szCs w:val="21"/>
          <w:lang w:val="zh-CN"/>
        </w:rPr>
      </w:pPr>
    </w:p>
    <w:p w:rsidR="00142E19" w:rsidRDefault="00142E19" w:rsidP="00A42985">
      <w:pPr>
        <w:ind w:firstLineChars="200" w:firstLine="420"/>
        <w:rPr>
          <w:rFonts w:ascii="宋体" w:hAnsi="宋体" w:cs="宋体" w:hint="eastAsia"/>
          <w:szCs w:val="21"/>
          <w:lang w:val="zh-CN"/>
        </w:rPr>
      </w:pPr>
    </w:p>
    <w:p w:rsidR="00142E19" w:rsidRDefault="00142E19" w:rsidP="00A42985">
      <w:pPr>
        <w:ind w:firstLineChars="200" w:firstLine="420"/>
        <w:rPr>
          <w:rFonts w:ascii="宋体" w:hAnsi="宋体" w:cs="宋体" w:hint="eastAsia"/>
          <w:szCs w:val="21"/>
          <w:lang w:val="zh-CN"/>
        </w:rPr>
      </w:pPr>
    </w:p>
    <w:p w:rsidR="00142E19" w:rsidRDefault="00142E19" w:rsidP="00142E19">
      <w:pPr>
        <w:widowControl/>
        <w:wordWrap w:val="0"/>
        <w:spacing w:line="360" w:lineRule="exact"/>
        <w:jc w:val="left"/>
        <w:rPr>
          <w:rFonts w:ascii="宋体" w:cs="宋体"/>
          <w:color w:val="000000"/>
          <w:kern w:val="0"/>
          <w:szCs w:val="21"/>
        </w:rPr>
      </w:pPr>
      <w:r>
        <w:rPr>
          <w:rFonts w:ascii="宋体" w:cs="宋体" w:hint="eastAsia"/>
          <w:color w:val="000000"/>
          <w:kern w:val="0"/>
          <w:szCs w:val="21"/>
        </w:rPr>
        <w:lastRenderedPageBreak/>
        <w:t>附件：</w:t>
      </w:r>
    </w:p>
    <w:p w:rsidR="00142E19" w:rsidRDefault="00142E19" w:rsidP="00142E19">
      <w:pPr>
        <w:widowControl/>
        <w:wordWrap w:val="0"/>
        <w:spacing w:line="520" w:lineRule="atLeast"/>
        <w:jc w:val="center"/>
        <w:rPr>
          <w:rFonts w:ascii="宋体" w:cs="宋体"/>
          <w:color w:val="000000"/>
          <w:kern w:val="0"/>
          <w:szCs w:val="21"/>
        </w:rPr>
      </w:pPr>
      <w:r>
        <w:rPr>
          <w:rFonts w:ascii="宋体" w:cs="宋体" w:hint="eastAsia"/>
          <w:b/>
          <w:bCs/>
          <w:color w:val="000000"/>
          <w:kern w:val="0"/>
          <w:sz w:val="36"/>
          <w:szCs w:val="36"/>
        </w:rPr>
        <w:t>投标报名申请表</w:t>
      </w:r>
    </w:p>
    <w:p w:rsidR="00142E19" w:rsidRDefault="00142E19" w:rsidP="00142E19">
      <w:pPr>
        <w:spacing w:line="360" w:lineRule="exact"/>
        <w:rPr>
          <w:rFonts w:ascii="宋体" w:cs="宋体"/>
          <w:color w:val="000000"/>
          <w:kern w:val="0"/>
          <w:sz w:val="24"/>
        </w:rPr>
      </w:pPr>
      <w:r>
        <w:rPr>
          <w:rFonts w:ascii="宋体" w:cs="宋体" w:hint="eastAsia"/>
          <w:color w:val="000000"/>
          <w:kern w:val="0"/>
          <w:sz w:val="24"/>
        </w:rPr>
        <w:t>项目名称：</w:t>
      </w:r>
    </w:p>
    <w:p w:rsidR="00142E19" w:rsidRDefault="00142E19" w:rsidP="00142E19">
      <w:pPr>
        <w:widowControl/>
        <w:shd w:val="clear" w:color="auto" w:fill="FFFFFF"/>
        <w:spacing w:line="640" w:lineRule="atLeast"/>
        <w:jc w:val="left"/>
        <w:rPr>
          <w:rFonts w:ascii="宋体" w:cs="宋体"/>
          <w:color w:val="000000"/>
          <w:kern w:val="0"/>
          <w:sz w:val="24"/>
        </w:rPr>
      </w:pPr>
      <w:r>
        <w:rPr>
          <w:rFonts w:ascii="宋体" w:cs="宋体" w:hint="eastAsia"/>
          <w:color w:val="000000"/>
          <w:kern w:val="0"/>
          <w:sz w:val="24"/>
        </w:rPr>
        <w:t>项目编号：</w:t>
      </w:r>
    </w:p>
    <w:p w:rsidR="00142E19" w:rsidRDefault="00142E19" w:rsidP="00142E19">
      <w:pPr>
        <w:widowControl/>
        <w:shd w:val="clear" w:color="auto" w:fill="FFFFFF"/>
        <w:spacing w:line="640" w:lineRule="atLeast"/>
        <w:jc w:val="left"/>
        <w:rPr>
          <w:rFonts w:ascii="宋体" w:cs="宋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22"/>
      </w:tblGrid>
      <w:tr w:rsidR="00142E19" w:rsidTr="00BC4B2A">
        <w:trPr>
          <w:trHeight w:val="517"/>
          <w:jc w:val="center"/>
        </w:trPr>
        <w:tc>
          <w:tcPr>
            <w:tcW w:w="8322" w:type="dxa"/>
            <w:vAlign w:val="center"/>
          </w:tcPr>
          <w:p w:rsidR="00142E19" w:rsidRDefault="00142E19" w:rsidP="00BC4B2A">
            <w:pPr>
              <w:widowControl/>
              <w:spacing w:line="500" w:lineRule="atLeast"/>
              <w:jc w:val="left"/>
              <w:rPr>
                <w:rFonts w:ascii="宋体" w:cs="宋体"/>
                <w:kern w:val="0"/>
                <w:sz w:val="24"/>
              </w:rPr>
            </w:pPr>
            <w:r>
              <w:rPr>
                <w:rFonts w:ascii="宋体" w:cs="宋体" w:hint="eastAsia"/>
                <w:kern w:val="0"/>
                <w:sz w:val="24"/>
              </w:rPr>
              <w:t>投标单位全称（公章）：</w:t>
            </w:r>
          </w:p>
        </w:tc>
      </w:tr>
      <w:tr w:rsidR="00142E19" w:rsidTr="00BC4B2A">
        <w:trPr>
          <w:jc w:val="center"/>
        </w:trPr>
        <w:tc>
          <w:tcPr>
            <w:tcW w:w="8322" w:type="dxa"/>
            <w:vAlign w:val="center"/>
          </w:tcPr>
          <w:p w:rsidR="00142E19" w:rsidRDefault="00142E19" w:rsidP="00BC4B2A">
            <w:pPr>
              <w:pStyle w:val="a6"/>
              <w:spacing w:line="360" w:lineRule="auto"/>
              <w:ind w:firstLine="482"/>
              <w:rPr>
                <w:rFonts w:cs="宋体"/>
              </w:rPr>
            </w:pPr>
            <w:r>
              <w:rPr>
                <w:rFonts w:cs="宋体" w:hint="eastAsia"/>
              </w:rPr>
              <w:t>现委托</w:t>
            </w:r>
            <w:r>
              <w:rPr>
                <w:rFonts w:cs="宋体" w:hint="eastAsia"/>
                <w:u w:val="single"/>
              </w:rPr>
              <w:t>         </w:t>
            </w:r>
            <w:r>
              <w:rPr>
                <w:rFonts w:cs="宋体" w:hint="eastAsia"/>
                <w:u w:val="single"/>
              </w:rPr>
              <w:t xml:space="preserve"> </w:t>
            </w:r>
            <w:r>
              <w:rPr>
                <w:rFonts w:cs="宋体" w:hint="eastAsia"/>
              </w:rPr>
              <w:t xml:space="preserve">（被授权人的姓名）参与常州中瑞工程造价咨询有限公司此项目的投标报名工作。项目招投标过程中答疑补充等相关文件都须投标单位在相关网站上下载，本单位会及时关注相关网站，以防遗漏，并承诺不以此为理由提出质疑。 </w:t>
            </w:r>
          </w:p>
          <w:p w:rsidR="00142E19" w:rsidRDefault="00142E19" w:rsidP="00BC4B2A">
            <w:pPr>
              <w:pStyle w:val="a6"/>
              <w:ind w:firstLine="397"/>
              <w:jc w:val="center"/>
              <w:rPr>
                <w:rFonts w:cs="宋体"/>
              </w:rPr>
            </w:pPr>
            <w:r>
              <w:rPr>
                <w:rFonts w:cs="宋体" w:hint="eastAsia"/>
              </w:rPr>
              <w:t xml:space="preserve">法人代表人（签字并盖章）： </w:t>
            </w:r>
          </w:p>
        </w:tc>
      </w:tr>
      <w:tr w:rsidR="00142E19" w:rsidTr="00BC4B2A">
        <w:trPr>
          <w:jc w:val="center"/>
        </w:trPr>
        <w:tc>
          <w:tcPr>
            <w:tcW w:w="8322" w:type="dxa"/>
            <w:vAlign w:val="center"/>
          </w:tcPr>
          <w:p w:rsidR="00142E19" w:rsidRDefault="00142E19" w:rsidP="00BC4B2A">
            <w:pPr>
              <w:widowControl/>
              <w:spacing w:line="500" w:lineRule="atLeast"/>
              <w:jc w:val="left"/>
              <w:rPr>
                <w:rFonts w:ascii="宋体" w:cs="宋体"/>
                <w:kern w:val="0"/>
                <w:sz w:val="24"/>
              </w:rPr>
            </w:pPr>
            <w:r>
              <w:rPr>
                <w:rFonts w:ascii="宋体" w:cs="宋体" w:hint="eastAsia"/>
                <w:kern w:val="0"/>
                <w:sz w:val="24"/>
              </w:rPr>
              <w:t>被授权人姓名：</w:t>
            </w:r>
            <w:r>
              <w:rPr>
                <w:rFonts w:ascii="宋体" w:cs="宋体" w:hint="eastAsia"/>
                <w:kern w:val="0"/>
                <w:sz w:val="24"/>
              </w:rPr>
              <w:t>              </w:t>
            </w:r>
            <w:r>
              <w:rPr>
                <w:rFonts w:ascii="宋体" w:cs="宋体" w:hint="eastAsia"/>
                <w:kern w:val="0"/>
                <w:sz w:val="24"/>
              </w:rPr>
              <w:t>联系电话：</w:t>
            </w:r>
          </w:p>
        </w:tc>
      </w:tr>
      <w:tr w:rsidR="00142E19" w:rsidTr="00BC4B2A">
        <w:trPr>
          <w:jc w:val="center"/>
        </w:trPr>
        <w:tc>
          <w:tcPr>
            <w:tcW w:w="8322" w:type="dxa"/>
            <w:vAlign w:val="center"/>
          </w:tcPr>
          <w:p w:rsidR="00142E19" w:rsidRDefault="00142E19" w:rsidP="00BC4B2A">
            <w:pPr>
              <w:widowControl/>
              <w:spacing w:line="500" w:lineRule="atLeast"/>
              <w:jc w:val="left"/>
              <w:rPr>
                <w:rFonts w:ascii="宋体" w:cs="宋体"/>
                <w:kern w:val="0"/>
                <w:sz w:val="24"/>
              </w:rPr>
            </w:pPr>
            <w:r>
              <w:rPr>
                <w:rFonts w:ascii="宋体" w:cs="宋体" w:hint="eastAsia"/>
                <w:kern w:val="0"/>
                <w:sz w:val="24"/>
              </w:rPr>
              <w:t>第二代身份证号码：</w:t>
            </w:r>
          </w:p>
        </w:tc>
      </w:tr>
      <w:tr w:rsidR="00142E19" w:rsidTr="00BC4B2A">
        <w:trPr>
          <w:trHeight w:val="620"/>
          <w:jc w:val="center"/>
        </w:trPr>
        <w:tc>
          <w:tcPr>
            <w:tcW w:w="8322" w:type="dxa"/>
            <w:vAlign w:val="center"/>
          </w:tcPr>
          <w:p w:rsidR="00142E19" w:rsidRDefault="00142E19" w:rsidP="00BC4B2A">
            <w:pPr>
              <w:widowControl/>
              <w:spacing w:line="500" w:lineRule="atLeast"/>
              <w:jc w:val="left"/>
              <w:rPr>
                <w:rFonts w:ascii="宋体" w:cs="宋体"/>
                <w:kern w:val="0"/>
                <w:sz w:val="24"/>
              </w:rPr>
            </w:pPr>
            <w:r>
              <w:rPr>
                <w:rFonts w:ascii="宋体" w:cs="宋体" w:hint="eastAsia"/>
                <w:kern w:val="0"/>
                <w:sz w:val="24"/>
              </w:rPr>
              <w:t>接收招标文件指定电子邮箱：</w:t>
            </w:r>
          </w:p>
        </w:tc>
      </w:tr>
      <w:tr w:rsidR="00142E19" w:rsidTr="00BC4B2A">
        <w:trPr>
          <w:jc w:val="center"/>
        </w:trPr>
        <w:tc>
          <w:tcPr>
            <w:tcW w:w="8322" w:type="dxa"/>
            <w:vAlign w:val="center"/>
          </w:tcPr>
          <w:p w:rsidR="00142E19" w:rsidRDefault="00142E19" w:rsidP="00BC4B2A">
            <w:pPr>
              <w:widowControl/>
              <w:spacing w:line="500" w:lineRule="atLeast"/>
              <w:jc w:val="left"/>
              <w:rPr>
                <w:rFonts w:ascii="宋体" w:cs="宋体"/>
                <w:kern w:val="0"/>
                <w:sz w:val="24"/>
              </w:rPr>
            </w:pPr>
            <w:r>
              <w:rPr>
                <w:rFonts w:ascii="宋体" w:cs="宋体" w:hint="eastAsia"/>
                <w:b/>
                <w:bCs/>
                <w:kern w:val="0"/>
                <w:sz w:val="24"/>
              </w:rPr>
              <w:t>注：本表以上内容填写均需打印，以下内容需由被授权人本人在代理机构报名时现场填写</w:t>
            </w:r>
          </w:p>
        </w:tc>
      </w:tr>
      <w:tr w:rsidR="00142E19" w:rsidTr="00BC4B2A">
        <w:trPr>
          <w:trHeight w:val="676"/>
          <w:jc w:val="center"/>
        </w:trPr>
        <w:tc>
          <w:tcPr>
            <w:tcW w:w="8322" w:type="dxa"/>
            <w:vAlign w:val="center"/>
          </w:tcPr>
          <w:p w:rsidR="00142E19" w:rsidRDefault="00142E19" w:rsidP="00BC4B2A">
            <w:pPr>
              <w:widowControl/>
              <w:spacing w:line="500" w:lineRule="atLeast"/>
              <w:jc w:val="left"/>
              <w:rPr>
                <w:rFonts w:ascii="宋体" w:cs="宋体"/>
                <w:kern w:val="0"/>
                <w:sz w:val="24"/>
              </w:rPr>
            </w:pPr>
            <w:r>
              <w:rPr>
                <w:rFonts w:ascii="宋体" w:cs="宋体" w:hint="eastAsia"/>
                <w:kern w:val="0"/>
                <w:sz w:val="24"/>
              </w:rPr>
              <w:t>报名时间：</w:t>
            </w:r>
          </w:p>
        </w:tc>
      </w:tr>
      <w:tr w:rsidR="00142E19" w:rsidTr="00BC4B2A">
        <w:trPr>
          <w:trHeight w:val="686"/>
          <w:jc w:val="center"/>
        </w:trPr>
        <w:tc>
          <w:tcPr>
            <w:tcW w:w="8322" w:type="dxa"/>
            <w:vAlign w:val="center"/>
          </w:tcPr>
          <w:p w:rsidR="00142E19" w:rsidRDefault="00142E19" w:rsidP="00BC4B2A">
            <w:pPr>
              <w:widowControl/>
              <w:spacing w:line="500" w:lineRule="atLeast"/>
              <w:jc w:val="left"/>
              <w:rPr>
                <w:rFonts w:ascii="宋体" w:cs="宋体"/>
                <w:kern w:val="0"/>
                <w:sz w:val="24"/>
              </w:rPr>
            </w:pPr>
            <w:r>
              <w:rPr>
                <w:rFonts w:ascii="宋体" w:cs="宋体" w:hint="eastAsia"/>
                <w:kern w:val="0"/>
                <w:sz w:val="24"/>
              </w:rPr>
              <w:t>被授权人签字：</w:t>
            </w:r>
          </w:p>
        </w:tc>
      </w:tr>
    </w:tbl>
    <w:p w:rsidR="00142E19" w:rsidRDefault="00142E19" w:rsidP="00142E19">
      <w:pPr>
        <w:ind w:firstLineChars="200" w:firstLine="482"/>
      </w:pPr>
      <w:r>
        <w:rPr>
          <w:rFonts w:ascii="宋体" w:cs="宋体" w:hint="eastAsia"/>
          <w:b/>
          <w:bCs/>
          <w:color w:val="000000"/>
          <w:sz w:val="24"/>
          <w:shd w:val="clear" w:color="auto" w:fill="FFFFFF"/>
        </w:rPr>
        <w:t>*注：投标人应完整填写表格，并对内容的真实性和有效性负全部责任。</w:t>
      </w:r>
    </w:p>
    <w:sectPr w:rsidR="00142E19" w:rsidSect="00173BB2">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D00" w:rsidRDefault="008A4D00" w:rsidP="00A42985">
      <w:r>
        <w:separator/>
      </w:r>
    </w:p>
  </w:endnote>
  <w:endnote w:type="continuationSeparator" w:id="1">
    <w:p w:rsidR="008A4D00" w:rsidRDefault="008A4D00" w:rsidP="00A42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D00" w:rsidRDefault="008A4D00" w:rsidP="00A42985">
      <w:r>
        <w:separator/>
      </w:r>
    </w:p>
  </w:footnote>
  <w:footnote w:type="continuationSeparator" w:id="1">
    <w:p w:rsidR="008A4D00" w:rsidRDefault="008A4D00" w:rsidP="00A42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F8C56"/>
    <w:multiLevelType w:val="singleLevel"/>
    <w:tmpl w:val="190F8C56"/>
    <w:lvl w:ilvl="0">
      <w:start w:val="5"/>
      <w:numFmt w:val="chineseCounting"/>
      <w:suff w:val="nothing"/>
      <w:lvlText w:val="%1、"/>
      <w:lvlJc w:val="left"/>
      <w:rPr>
        <w:rFonts w:hint="eastAsia"/>
      </w:rPr>
    </w:lvl>
  </w:abstractNum>
  <w:abstractNum w:abstractNumId="1">
    <w:nsid w:val="5A0C1D56"/>
    <w:multiLevelType w:val="singleLevel"/>
    <w:tmpl w:val="5A0C1D56"/>
    <w:lvl w:ilvl="0">
      <w:start w:val="9"/>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8C9"/>
    <w:rsid w:val="00142E19"/>
    <w:rsid w:val="00173BB2"/>
    <w:rsid w:val="00214DB2"/>
    <w:rsid w:val="006D77C5"/>
    <w:rsid w:val="00795016"/>
    <w:rsid w:val="008A4D00"/>
    <w:rsid w:val="00915F7E"/>
    <w:rsid w:val="00A42985"/>
    <w:rsid w:val="00C268C9"/>
    <w:rsid w:val="00C66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8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985"/>
    <w:rPr>
      <w:rFonts w:ascii="Times New Roman" w:eastAsia="宋体" w:hAnsi="Times New Roman" w:cs="Times New Roman"/>
      <w:sz w:val="18"/>
      <w:szCs w:val="18"/>
    </w:rPr>
  </w:style>
  <w:style w:type="paragraph" w:styleId="a4">
    <w:name w:val="footer"/>
    <w:basedOn w:val="a"/>
    <w:link w:val="Char0"/>
    <w:uiPriority w:val="99"/>
    <w:semiHidden/>
    <w:unhideWhenUsed/>
    <w:rsid w:val="00A429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985"/>
    <w:rPr>
      <w:rFonts w:ascii="Times New Roman" w:eastAsia="宋体" w:hAnsi="Times New Roman" w:cs="Times New Roman"/>
      <w:sz w:val="18"/>
      <w:szCs w:val="18"/>
    </w:rPr>
  </w:style>
  <w:style w:type="paragraph" w:styleId="a5">
    <w:name w:val="Date"/>
    <w:basedOn w:val="a"/>
    <w:next w:val="a"/>
    <w:link w:val="Char1"/>
    <w:uiPriority w:val="99"/>
    <w:semiHidden/>
    <w:unhideWhenUsed/>
    <w:rsid w:val="00142E19"/>
    <w:pPr>
      <w:ind w:leftChars="2500" w:left="100"/>
    </w:pPr>
  </w:style>
  <w:style w:type="character" w:customStyle="1" w:styleId="Char1">
    <w:name w:val="日期 Char"/>
    <w:basedOn w:val="a0"/>
    <w:link w:val="a5"/>
    <w:uiPriority w:val="99"/>
    <w:semiHidden/>
    <w:rsid w:val="00142E19"/>
    <w:rPr>
      <w:rFonts w:ascii="Times New Roman" w:eastAsia="宋体" w:hAnsi="Times New Roman" w:cs="Times New Roman"/>
      <w:szCs w:val="24"/>
    </w:rPr>
  </w:style>
  <w:style w:type="paragraph" w:styleId="a6">
    <w:name w:val="Normal (Web)"/>
    <w:basedOn w:val="a"/>
    <w:rsid w:val="00142E19"/>
    <w:pPr>
      <w:widowControl/>
      <w:jc w:val="left"/>
    </w:pPr>
    <w:rPr>
      <w:rFonts w:asci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2019-03-06T01:50:00Z</dcterms:created>
  <dcterms:modified xsi:type="dcterms:W3CDTF">2019-03-06T06:08:00Z</dcterms:modified>
</cp:coreProperties>
</file>