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宋体" w:hAnsi="宋体" w:cs="宋体"/>
          <w:b/>
          <w:bCs/>
          <w:sz w:val="28"/>
          <w:szCs w:val="28"/>
        </w:rPr>
      </w:pPr>
      <w:bookmarkStart w:id="28" w:name="_GoBack"/>
      <w:r>
        <w:rPr>
          <w:rFonts w:hint="eastAsia" w:ascii="宋体" w:hAnsi="宋体" w:cs="宋体"/>
          <w:b/>
          <w:bCs/>
          <w:sz w:val="28"/>
          <w:szCs w:val="28"/>
        </w:rPr>
        <w:t>南瑞继保博瑞电力智能电网研发总装基地生产调度楼装修改造项目</w:t>
      </w:r>
    </w:p>
    <w:p>
      <w:pPr>
        <w:widowControl/>
        <w:spacing w:line="360" w:lineRule="auto"/>
        <w:jc w:val="center"/>
        <w:outlineLvl w:val="2"/>
        <w:rPr>
          <w:rFonts w:ascii="宋体" w:hAnsi="宋体" w:cs="宋体"/>
          <w:szCs w:val="21"/>
        </w:rPr>
      </w:pPr>
      <w:bookmarkStart w:id="0" w:name="_Toc123895021"/>
      <w:r>
        <w:rPr>
          <w:rFonts w:hint="eastAsia" w:ascii="宋体" w:hAnsi="宋体" w:cs="宋体"/>
          <w:b/>
          <w:bCs/>
          <w:sz w:val="28"/>
          <w:szCs w:val="28"/>
        </w:rPr>
        <w:t>监理招标公告</w:t>
      </w:r>
      <w:bookmarkEnd w:id="0"/>
      <w:bookmarkEnd w:id="28"/>
    </w:p>
    <w:p>
      <w:pPr>
        <w:pStyle w:val="3"/>
        <w:ind w:firstLine="422" w:firstLineChars="200"/>
        <w:rPr>
          <w:rFonts w:hint="eastAsia" w:ascii="宋体" w:hAnsi="宋体" w:cs="宋体"/>
          <w:szCs w:val="21"/>
          <w:u w:val="single"/>
        </w:rPr>
      </w:pPr>
      <w:bookmarkStart w:id="1" w:name="_Toc35393798"/>
      <w:bookmarkStart w:id="2" w:name="_Toc28359012"/>
      <w:bookmarkStart w:id="3" w:name="_Toc28359089"/>
      <w:bookmarkStart w:id="4" w:name="_Toc35393629"/>
      <w:r>
        <w:rPr>
          <w:rFonts w:hint="eastAsia" w:ascii="宋体" w:hAnsi="宋体" w:cs="宋体"/>
          <w:b/>
          <w:bCs/>
          <w:szCs w:val="21"/>
        </w:rPr>
        <w:t>项目概况</w:t>
      </w:r>
    </w:p>
    <w:p>
      <w:pPr>
        <w:pStyle w:val="3"/>
        <w:spacing w:line="360" w:lineRule="auto"/>
        <w:ind w:firstLine="420" w:firstLineChars="200"/>
        <w:rPr>
          <w:rFonts w:hint="eastAsia" w:ascii="宋体" w:hAnsi="宋体" w:cs="宋体"/>
        </w:rPr>
      </w:pPr>
      <w:r>
        <w:rPr>
          <w:rFonts w:hint="eastAsia" w:ascii="宋体" w:hAnsi="宋体" w:cs="宋体"/>
          <w:szCs w:val="21"/>
        </w:rPr>
        <w:t>南瑞继保博瑞电力智能电网研发总装基地生产调度楼装修改造项目监理招标项目的潜在投标人应在常州中瑞工程造价咨询有限公司综合办获取招标文件，并于</w:t>
      </w:r>
      <w:r>
        <w:rPr>
          <w:rFonts w:hint="eastAsia" w:ascii="宋体" w:hAnsi="宋体" w:cs="宋体"/>
          <w:b/>
          <w:bCs/>
          <w:szCs w:val="21"/>
        </w:rPr>
        <w:t>2023年 2月6日14点00分（北京时间）前</w:t>
      </w:r>
      <w:r>
        <w:rPr>
          <w:rFonts w:hint="eastAsia" w:ascii="宋体" w:hAnsi="宋体" w:cs="宋体"/>
          <w:bCs/>
          <w:szCs w:val="21"/>
        </w:rPr>
        <w:t>提交投标文件。</w:t>
      </w:r>
    </w:p>
    <w:p>
      <w:pPr>
        <w:pStyle w:val="13"/>
        <w:spacing w:line="360" w:lineRule="auto"/>
        <w:ind w:firstLine="422" w:firstLineChars="200"/>
        <w:rPr>
          <w:rFonts w:ascii="宋体" w:hAnsi="宋体" w:cs="宋体"/>
          <w:b/>
          <w:bCs/>
          <w:szCs w:val="21"/>
        </w:rPr>
      </w:pPr>
      <w:r>
        <w:rPr>
          <w:rFonts w:hint="eastAsia" w:ascii="宋体" w:hAnsi="宋体" w:cs="宋体"/>
          <w:b/>
          <w:bCs/>
          <w:szCs w:val="21"/>
        </w:rPr>
        <w:t>一、项目基本情况</w:t>
      </w:r>
      <w:bookmarkEnd w:id="1"/>
      <w:bookmarkEnd w:id="2"/>
      <w:bookmarkEnd w:id="3"/>
      <w:bookmarkEnd w:id="4"/>
    </w:p>
    <w:p>
      <w:pPr>
        <w:pStyle w:val="13"/>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1.项目编号：ZRCG-20230</w:t>
      </w:r>
      <w:r>
        <w:rPr>
          <w:rFonts w:hint="eastAsia" w:ascii="宋体" w:hAnsi="宋体" w:cs="宋体"/>
          <w:szCs w:val="21"/>
          <w:lang w:val="en-US" w:eastAsia="zh-CN"/>
        </w:rPr>
        <w:t>101</w:t>
      </w:r>
    </w:p>
    <w:p>
      <w:pPr>
        <w:pStyle w:val="13"/>
        <w:spacing w:line="360" w:lineRule="auto"/>
        <w:ind w:firstLine="420" w:firstLineChars="200"/>
        <w:rPr>
          <w:rFonts w:hint="eastAsia" w:ascii="宋体" w:hAnsi="宋体" w:cs="宋体"/>
          <w:szCs w:val="21"/>
        </w:rPr>
      </w:pPr>
      <w:r>
        <w:rPr>
          <w:rFonts w:hint="eastAsia" w:ascii="宋体" w:hAnsi="宋体" w:cs="宋体"/>
          <w:szCs w:val="21"/>
        </w:rPr>
        <w:t>2.项目名称：南瑞继保博瑞电力智能电网研发总装基地生产调度楼装修改造项目监理</w:t>
      </w:r>
    </w:p>
    <w:p>
      <w:pPr>
        <w:pStyle w:val="13"/>
        <w:spacing w:line="360" w:lineRule="auto"/>
        <w:ind w:firstLine="420" w:firstLineChars="200"/>
        <w:rPr>
          <w:rFonts w:ascii="宋体" w:hAnsi="宋体" w:cs="宋体"/>
          <w:szCs w:val="21"/>
        </w:rPr>
      </w:pPr>
      <w:r>
        <w:rPr>
          <w:rFonts w:hint="eastAsia" w:ascii="宋体" w:hAnsi="宋体" w:cs="宋体"/>
          <w:szCs w:val="21"/>
        </w:rPr>
        <w:t xml:space="preserve">3.预算金额：36万元  </w:t>
      </w:r>
    </w:p>
    <w:p>
      <w:pPr>
        <w:pStyle w:val="13"/>
        <w:spacing w:line="360" w:lineRule="auto"/>
        <w:ind w:firstLine="420" w:firstLineChars="200"/>
        <w:rPr>
          <w:rFonts w:hint="eastAsia" w:ascii="宋体" w:hAnsi="宋体" w:cs="宋体"/>
          <w:szCs w:val="21"/>
        </w:rPr>
      </w:pPr>
      <w:r>
        <w:rPr>
          <w:rFonts w:hint="eastAsia" w:ascii="宋体" w:hAnsi="宋体" w:cs="宋体"/>
          <w:szCs w:val="21"/>
        </w:rPr>
        <w:t>4.招标需求：本项目是南瑞继保博瑞电力智能电网研发总装基地生产调度楼装修改造项目监理，包含装修及其相关专业但不限于以下内容：（1）施工阶段监理服务范围内的施工阶段质量、进度、费用控制管理、安全生产监督管理、合同、信息等方面协调管理；（2）缺陷责任期内的监理服务和相关专业技术咨询服务。</w:t>
      </w:r>
    </w:p>
    <w:p>
      <w:pPr>
        <w:pStyle w:val="13"/>
        <w:spacing w:line="360" w:lineRule="auto"/>
        <w:ind w:firstLine="420" w:firstLineChars="200"/>
        <w:rPr>
          <w:rFonts w:ascii="宋体" w:hAnsi="宋体" w:cs="宋体"/>
          <w:szCs w:val="21"/>
        </w:rPr>
      </w:pPr>
      <w:r>
        <w:rPr>
          <w:rFonts w:hint="eastAsia" w:ascii="宋体" w:hAnsi="宋体" w:cs="宋体"/>
          <w:szCs w:val="21"/>
        </w:rPr>
        <w:t>5.合同履行期限：按照施工合同执行监理单位的服务时间为业主发出要求开始的日期为准，工程完工及资料移交完毕缺陷责任期满后结束，缺陷责任期为24个月。</w:t>
      </w:r>
    </w:p>
    <w:p>
      <w:pPr>
        <w:pStyle w:val="13"/>
        <w:spacing w:line="360" w:lineRule="auto"/>
        <w:ind w:firstLine="422" w:firstLineChars="200"/>
        <w:rPr>
          <w:rFonts w:ascii="宋体" w:hAnsi="宋体" w:cs="宋体"/>
          <w:szCs w:val="21"/>
        </w:rPr>
      </w:pPr>
      <w:r>
        <w:rPr>
          <w:rFonts w:hint="eastAsia" w:ascii="宋体" w:hAnsi="宋体" w:cs="宋体"/>
          <w:b/>
          <w:bCs/>
          <w:szCs w:val="21"/>
        </w:rPr>
        <w:t>6.本项目不接受联合体。</w:t>
      </w:r>
    </w:p>
    <w:p>
      <w:pPr>
        <w:pStyle w:val="13"/>
        <w:spacing w:line="360" w:lineRule="auto"/>
        <w:ind w:firstLine="422" w:firstLineChars="200"/>
        <w:rPr>
          <w:rFonts w:ascii="宋体" w:hAnsi="宋体" w:cs="宋体"/>
          <w:b/>
          <w:bCs/>
          <w:szCs w:val="21"/>
        </w:rPr>
      </w:pPr>
      <w:bookmarkStart w:id="5" w:name="_Toc28359090"/>
      <w:bookmarkStart w:id="6" w:name="_Toc28359013"/>
      <w:bookmarkStart w:id="7" w:name="_Toc35393630"/>
      <w:bookmarkStart w:id="8" w:name="_Toc35393799"/>
      <w:r>
        <w:rPr>
          <w:rFonts w:hint="eastAsia" w:ascii="宋体" w:hAnsi="宋体" w:cs="宋体"/>
          <w:b/>
          <w:bCs/>
          <w:szCs w:val="21"/>
        </w:rPr>
        <w:t>二、申请人的资格要求：</w:t>
      </w:r>
      <w:bookmarkEnd w:id="5"/>
      <w:bookmarkEnd w:id="6"/>
      <w:bookmarkEnd w:id="7"/>
      <w:bookmarkEnd w:id="8"/>
    </w:p>
    <w:p>
      <w:pPr>
        <w:pStyle w:val="13"/>
        <w:spacing w:line="360" w:lineRule="auto"/>
        <w:ind w:firstLine="420" w:firstLineChars="200"/>
        <w:rPr>
          <w:rFonts w:hint="eastAsia" w:ascii="宋体" w:hAnsi="宋体" w:cs="宋体"/>
          <w:szCs w:val="21"/>
        </w:rPr>
      </w:pPr>
      <w:bookmarkStart w:id="9" w:name="_Toc28359091"/>
      <w:bookmarkStart w:id="10" w:name="_Toc28359014"/>
      <w:r>
        <w:rPr>
          <w:rFonts w:hint="eastAsia" w:ascii="宋体" w:hAnsi="宋体" w:cs="宋体"/>
          <w:szCs w:val="21"/>
        </w:rPr>
        <w:t xml:space="preserve">1.在中华人民共和国境内注册，具有独立承担民事责任的能力； </w:t>
      </w:r>
    </w:p>
    <w:p>
      <w:pPr>
        <w:pStyle w:val="13"/>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pPr>
        <w:pStyle w:val="13"/>
        <w:spacing w:line="360" w:lineRule="auto"/>
        <w:ind w:firstLine="420" w:firstLineChars="200"/>
        <w:rPr>
          <w:rFonts w:hint="eastAsia" w:ascii="宋体" w:hAnsi="宋体" w:cs="宋体"/>
          <w:szCs w:val="21"/>
        </w:rPr>
      </w:pPr>
      <w:r>
        <w:rPr>
          <w:rFonts w:hint="eastAsia" w:ascii="宋体" w:hAnsi="宋体" w:cs="宋体"/>
          <w:szCs w:val="21"/>
        </w:rPr>
        <w:t xml:space="preserve">3.具有履行合同所必需的设备和专业技术能力； </w:t>
      </w:r>
    </w:p>
    <w:p>
      <w:pPr>
        <w:pStyle w:val="13"/>
        <w:spacing w:line="360" w:lineRule="auto"/>
        <w:ind w:firstLine="420" w:firstLineChars="200"/>
        <w:rPr>
          <w:rFonts w:hint="eastAsia" w:ascii="宋体" w:hAnsi="宋体" w:cs="宋体"/>
          <w:szCs w:val="21"/>
        </w:rPr>
      </w:pPr>
      <w:r>
        <w:rPr>
          <w:rFonts w:hint="eastAsia" w:ascii="宋体" w:hAnsi="宋体" w:cs="宋体"/>
          <w:szCs w:val="21"/>
        </w:rPr>
        <w:t xml:space="preserve">4.有依法缴纳税收和社会保障资金的良好记录； </w:t>
      </w:r>
    </w:p>
    <w:p>
      <w:pPr>
        <w:pStyle w:val="13"/>
        <w:spacing w:line="360" w:lineRule="auto"/>
        <w:ind w:firstLine="420" w:firstLineChars="200"/>
        <w:rPr>
          <w:rFonts w:hint="eastAsia" w:ascii="宋体" w:hAnsi="宋体" w:cs="宋体"/>
          <w:szCs w:val="21"/>
        </w:rPr>
      </w:pPr>
      <w:r>
        <w:rPr>
          <w:rFonts w:hint="eastAsia" w:ascii="宋体" w:hAnsi="宋体" w:cs="宋体"/>
          <w:szCs w:val="21"/>
        </w:rPr>
        <w:t xml:space="preserve">5.参加采购活动前三年内，在经营活动中没有重大违法记录； </w:t>
      </w:r>
    </w:p>
    <w:p>
      <w:pPr>
        <w:pStyle w:val="13"/>
        <w:spacing w:line="360" w:lineRule="auto"/>
        <w:ind w:firstLine="420" w:firstLineChars="200"/>
        <w:rPr>
          <w:rFonts w:hint="eastAsia" w:ascii="宋体" w:hAnsi="宋体" w:cs="宋体"/>
          <w:szCs w:val="21"/>
        </w:rPr>
      </w:pPr>
      <w:r>
        <w:rPr>
          <w:rFonts w:hint="eastAsia" w:ascii="宋体" w:hAnsi="宋体" w:cs="宋体"/>
          <w:szCs w:val="21"/>
        </w:rPr>
        <w:t>6.法律、行政法规规定的其他条件；</w:t>
      </w:r>
    </w:p>
    <w:p>
      <w:pPr>
        <w:pStyle w:val="13"/>
        <w:spacing w:line="360" w:lineRule="auto"/>
        <w:ind w:firstLine="420" w:firstLineChars="200"/>
        <w:rPr>
          <w:rFonts w:hint="eastAsia" w:ascii="宋体" w:hAnsi="宋体" w:cs="宋体"/>
          <w:szCs w:val="21"/>
        </w:rPr>
      </w:pPr>
      <w:r>
        <w:rPr>
          <w:rFonts w:hint="eastAsia" w:ascii="宋体" w:hAnsi="宋体" w:cs="宋体"/>
          <w:szCs w:val="21"/>
        </w:rPr>
        <w:t>7.单位负责人为同一人或者存在直接控股、管理关系的不同投标人，不得参加同一合同项下的采购活动；</w:t>
      </w:r>
    </w:p>
    <w:p>
      <w:pPr>
        <w:pStyle w:val="13"/>
        <w:spacing w:line="360" w:lineRule="auto"/>
        <w:ind w:firstLine="420" w:firstLineChars="200"/>
        <w:rPr>
          <w:rFonts w:hint="eastAsia" w:ascii="宋体" w:hAnsi="宋体" w:cs="宋体"/>
          <w:szCs w:val="21"/>
        </w:rPr>
      </w:pPr>
      <w:r>
        <w:rPr>
          <w:rFonts w:hint="eastAsia" w:ascii="宋体" w:hAnsi="宋体" w:cs="宋体"/>
          <w:szCs w:val="21"/>
        </w:rPr>
        <w:t>8.未被“信用中国”网站（www.creditchina.gov.cn）、信用江苏(http://credit.jiangsu.gov.cn/)、中国政府采购网(www.ccgp.gov.cn)列入失信被执行人、重大税收违法案件当事人名单、政府采购严重失信行为记录名单（联合体任一成员存在不良信用记录的，视为联合体存在不良应用记录）；</w:t>
      </w:r>
    </w:p>
    <w:p>
      <w:pPr>
        <w:pStyle w:val="13"/>
        <w:spacing w:line="360" w:lineRule="auto"/>
        <w:ind w:firstLine="420" w:firstLineChars="200"/>
        <w:rPr>
          <w:rFonts w:ascii="宋体" w:hAnsi="宋体" w:cs="宋体"/>
          <w:szCs w:val="21"/>
        </w:rPr>
      </w:pPr>
      <w:r>
        <w:rPr>
          <w:rFonts w:hint="eastAsia" w:ascii="宋体" w:hAnsi="宋体" w:cs="宋体"/>
          <w:szCs w:val="21"/>
        </w:rPr>
        <w:t>9.本项目的特定资格要求：</w:t>
      </w:r>
    </w:p>
    <w:p>
      <w:pPr>
        <w:pStyle w:val="13"/>
        <w:spacing w:line="360" w:lineRule="auto"/>
        <w:ind w:firstLine="420" w:firstLineChars="200"/>
        <w:rPr>
          <w:rFonts w:hint="eastAsia" w:ascii="宋体" w:hAnsi="宋体" w:cs="宋体"/>
          <w:szCs w:val="21"/>
        </w:rPr>
      </w:pPr>
      <w:bookmarkStart w:id="11" w:name="_Toc35393800"/>
      <w:bookmarkStart w:id="12" w:name="_Toc35393631"/>
      <w:r>
        <w:rPr>
          <w:rFonts w:hint="eastAsia" w:ascii="宋体" w:hAnsi="宋体" w:cs="宋体"/>
          <w:szCs w:val="21"/>
        </w:rPr>
        <w:t>（1）具有有效的企业营业执照</w:t>
      </w:r>
    </w:p>
    <w:p>
      <w:pPr>
        <w:pStyle w:val="13"/>
        <w:spacing w:line="360" w:lineRule="auto"/>
        <w:ind w:firstLine="420" w:firstLineChars="200"/>
        <w:rPr>
          <w:rFonts w:hint="eastAsia" w:ascii="宋体" w:hAnsi="宋体" w:cs="宋体"/>
          <w:b/>
          <w:bCs/>
          <w:szCs w:val="21"/>
        </w:rPr>
      </w:pPr>
      <w:r>
        <w:rPr>
          <w:rFonts w:hint="eastAsia" w:ascii="宋体" w:hAnsi="宋体" w:cs="宋体"/>
          <w:szCs w:val="21"/>
        </w:rPr>
        <w:t>（2）具有建设行政主管部门颁发的监理综合资质或房屋建筑工程监理乙级及以上资质</w:t>
      </w:r>
    </w:p>
    <w:p>
      <w:pPr>
        <w:pStyle w:val="13"/>
        <w:spacing w:line="360" w:lineRule="auto"/>
        <w:ind w:firstLine="420" w:firstLineChars="200"/>
        <w:rPr>
          <w:rFonts w:hint="eastAsia" w:ascii="宋体" w:hAnsi="宋体" w:cs="宋体"/>
          <w:color w:val="0000FF"/>
          <w:szCs w:val="21"/>
        </w:rPr>
      </w:pPr>
      <w:r>
        <w:rPr>
          <w:rFonts w:hint="eastAsia" w:ascii="宋体" w:hAnsi="宋体" w:cs="宋体"/>
          <w:szCs w:val="21"/>
        </w:rPr>
        <w:t>（3）投标人拟派总监理工程师的要求：国家注册监理工程师（注册专业为房屋建筑工程）</w:t>
      </w:r>
    </w:p>
    <w:p>
      <w:pPr>
        <w:pStyle w:val="13"/>
        <w:spacing w:line="360" w:lineRule="auto"/>
        <w:ind w:firstLine="422" w:firstLineChars="200"/>
        <w:rPr>
          <w:rFonts w:ascii="宋体" w:hAnsi="宋体" w:cs="宋体"/>
          <w:b/>
          <w:bCs/>
          <w:szCs w:val="21"/>
        </w:rPr>
      </w:pPr>
      <w:r>
        <w:rPr>
          <w:rFonts w:hint="eastAsia" w:ascii="宋体" w:hAnsi="宋体" w:cs="宋体"/>
          <w:b/>
          <w:bCs/>
          <w:szCs w:val="21"/>
        </w:rPr>
        <w:t>三、</w:t>
      </w:r>
      <w:bookmarkEnd w:id="9"/>
      <w:bookmarkEnd w:id="10"/>
      <w:bookmarkEnd w:id="11"/>
      <w:bookmarkEnd w:id="12"/>
      <w:r>
        <w:rPr>
          <w:rFonts w:hint="eastAsia" w:ascii="宋体" w:hAnsi="宋体" w:cs="宋体"/>
          <w:b/>
          <w:bCs/>
          <w:szCs w:val="21"/>
        </w:rPr>
        <w:t>获取招标文件</w:t>
      </w:r>
    </w:p>
    <w:p>
      <w:pPr>
        <w:pStyle w:val="13"/>
        <w:spacing w:line="360" w:lineRule="auto"/>
        <w:ind w:firstLine="422" w:firstLineChars="200"/>
        <w:rPr>
          <w:rFonts w:ascii="宋体" w:hAnsi="宋体" w:cs="宋体"/>
          <w:szCs w:val="21"/>
        </w:rPr>
      </w:pPr>
      <w:r>
        <w:rPr>
          <w:rFonts w:hint="eastAsia" w:ascii="宋体" w:hAnsi="宋体" w:cs="宋体"/>
          <w:b/>
          <w:bCs/>
          <w:szCs w:val="21"/>
        </w:rPr>
        <w:t>1.时间：2023年1月6日至2023年1月12日，每天上午9：00至11：30，下午13：30至17：00（北京时间，法定节假日除外）</w:t>
      </w:r>
    </w:p>
    <w:p>
      <w:pPr>
        <w:pStyle w:val="13"/>
        <w:spacing w:line="360" w:lineRule="auto"/>
        <w:ind w:firstLine="420" w:firstLineChars="200"/>
        <w:rPr>
          <w:rFonts w:hint="eastAsia" w:ascii="宋体" w:hAnsi="宋体" w:cs="宋体"/>
          <w:szCs w:val="21"/>
        </w:rPr>
      </w:pPr>
      <w:bookmarkStart w:id="13" w:name="_Toc28359015"/>
      <w:bookmarkStart w:id="14" w:name="_Toc35393801"/>
      <w:bookmarkStart w:id="15" w:name="_Toc28359092"/>
      <w:bookmarkStart w:id="16" w:name="_Toc35393632"/>
      <w:r>
        <w:rPr>
          <w:rFonts w:hint="eastAsia" w:ascii="宋体" w:hAnsi="宋体" w:cs="宋体"/>
          <w:szCs w:val="21"/>
        </w:rPr>
        <w:t>2.地点：常州中瑞工程造价咨询有限公司招标代理办公室［常州市新北区友邦商务大厦A座13楼］</w:t>
      </w:r>
    </w:p>
    <w:p>
      <w:pPr>
        <w:pStyle w:val="13"/>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13"/>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13"/>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报名申请表（格式详见附件）（加盖报名单位公章的原件）</w:t>
      </w:r>
    </w:p>
    <w:p>
      <w:pPr>
        <w:pStyle w:val="13"/>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营业执照复印件加盖报名单位公章</w:t>
      </w:r>
    </w:p>
    <w:p>
      <w:pPr>
        <w:pStyle w:val="13"/>
        <w:spacing w:line="360" w:lineRule="auto"/>
        <w:ind w:firstLine="420" w:firstLineChars="200"/>
        <w:rPr>
          <w:rFonts w:hint="eastAsia" w:ascii="宋体" w:hAnsi="宋体" w:cs="宋体"/>
          <w:szCs w:val="21"/>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13"/>
        <w:spacing w:line="360" w:lineRule="auto"/>
        <w:ind w:firstLine="420" w:firstLineChars="200"/>
        <w:rPr>
          <w:rFonts w:hint="eastAsia" w:ascii="宋体" w:hAnsi="宋体" w:cs="宋体"/>
          <w:szCs w:val="21"/>
        </w:rPr>
      </w:pPr>
      <w:r>
        <w:rPr>
          <w:rFonts w:hint="eastAsia" w:ascii="宋体" w:hAnsi="宋体" w:cs="宋体"/>
          <w:szCs w:val="21"/>
        </w:rPr>
        <w:t>4.售价：人民币伍佰元整</w:t>
      </w:r>
    </w:p>
    <w:p>
      <w:pPr>
        <w:pStyle w:val="13"/>
        <w:spacing w:line="360" w:lineRule="auto"/>
        <w:ind w:firstLine="422" w:firstLineChars="200"/>
        <w:rPr>
          <w:rFonts w:ascii="宋体" w:hAnsi="宋体" w:cs="宋体"/>
          <w:b/>
          <w:bCs/>
          <w:szCs w:val="21"/>
        </w:rPr>
      </w:pPr>
      <w:r>
        <w:rPr>
          <w:rFonts w:hint="eastAsia" w:ascii="宋体" w:hAnsi="宋体" w:cs="宋体"/>
          <w:b/>
          <w:bCs/>
          <w:szCs w:val="21"/>
        </w:rPr>
        <w:t>四、</w:t>
      </w:r>
      <w:bookmarkEnd w:id="13"/>
      <w:bookmarkEnd w:id="14"/>
      <w:bookmarkEnd w:id="15"/>
      <w:bookmarkEnd w:id="16"/>
      <w:r>
        <w:rPr>
          <w:rFonts w:hint="eastAsia" w:ascii="宋体" w:hAnsi="宋体" w:cs="宋体"/>
          <w:b/>
          <w:bCs/>
          <w:szCs w:val="21"/>
        </w:rPr>
        <w:t>提交投标文件截止时间、开标时间和地点</w:t>
      </w:r>
    </w:p>
    <w:p>
      <w:pPr>
        <w:pStyle w:val="13"/>
        <w:spacing w:line="360" w:lineRule="auto"/>
        <w:ind w:firstLine="422" w:firstLineChars="200"/>
        <w:rPr>
          <w:rFonts w:ascii="宋体" w:hAnsi="宋体" w:cs="宋体"/>
          <w:szCs w:val="21"/>
        </w:rPr>
      </w:pPr>
      <w:r>
        <w:rPr>
          <w:rFonts w:hint="eastAsia" w:ascii="宋体" w:hAnsi="宋体" w:cs="宋体"/>
          <w:b/>
          <w:bCs/>
          <w:szCs w:val="21"/>
        </w:rPr>
        <w:t>1.2023年 2月6日 14点 00分（北京时间）</w:t>
      </w:r>
    </w:p>
    <w:p>
      <w:pPr>
        <w:pStyle w:val="13"/>
        <w:spacing w:line="360" w:lineRule="auto"/>
        <w:ind w:firstLine="420" w:firstLineChars="200"/>
        <w:rPr>
          <w:rFonts w:hint="eastAsia" w:ascii="宋体" w:hAnsi="宋体" w:cs="宋体"/>
          <w:szCs w:val="21"/>
        </w:rPr>
      </w:pPr>
      <w:r>
        <w:rPr>
          <w:rFonts w:hint="eastAsia" w:ascii="宋体" w:hAnsi="宋体" w:cs="宋体"/>
          <w:szCs w:val="21"/>
        </w:rPr>
        <w:t>2.地点：常州中瑞工程造价咨询有限公司开标室</w:t>
      </w:r>
      <w:bookmarkStart w:id="17" w:name="_Toc35393802"/>
      <w:bookmarkStart w:id="18" w:name="_Toc35393633"/>
      <w:bookmarkStart w:id="19" w:name="_Toc28359016"/>
      <w:bookmarkStart w:id="20" w:name="_Toc28359093"/>
      <w:r>
        <w:rPr>
          <w:rFonts w:hint="eastAsia" w:ascii="宋体" w:hAnsi="宋体" w:cs="宋体"/>
          <w:szCs w:val="21"/>
        </w:rPr>
        <w:t>［常州市新北区友邦商务大厦A座13楼］</w:t>
      </w:r>
    </w:p>
    <w:p>
      <w:pPr>
        <w:pStyle w:val="13"/>
        <w:spacing w:line="360" w:lineRule="auto"/>
        <w:ind w:firstLine="422" w:firstLineChars="200"/>
        <w:rPr>
          <w:rFonts w:ascii="宋体" w:hAnsi="宋体" w:cs="宋体"/>
          <w:b/>
          <w:bCs/>
          <w:szCs w:val="21"/>
        </w:rPr>
      </w:pPr>
      <w:r>
        <w:rPr>
          <w:rFonts w:hint="eastAsia" w:ascii="宋体" w:hAnsi="宋体" w:cs="宋体"/>
          <w:b/>
          <w:bCs/>
          <w:szCs w:val="21"/>
        </w:rPr>
        <w:t>五、</w:t>
      </w:r>
      <w:bookmarkEnd w:id="17"/>
      <w:bookmarkEnd w:id="18"/>
      <w:bookmarkEnd w:id="19"/>
      <w:bookmarkEnd w:id="20"/>
      <w:bookmarkStart w:id="21" w:name="_Toc35393803"/>
      <w:bookmarkStart w:id="22" w:name="_Toc28359017"/>
      <w:bookmarkStart w:id="23" w:name="_Toc35393634"/>
      <w:bookmarkStart w:id="24" w:name="_Toc28359094"/>
      <w:r>
        <w:rPr>
          <w:rFonts w:hint="eastAsia" w:ascii="宋体" w:hAnsi="宋体" w:cs="宋体"/>
          <w:b/>
          <w:bCs/>
          <w:szCs w:val="21"/>
        </w:rPr>
        <w:t>公告期限</w:t>
      </w:r>
      <w:bookmarkEnd w:id="21"/>
      <w:bookmarkEnd w:id="22"/>
      <w:bookmarkEnd w:id="23"/>
      <w:bookmarkEnd w:id="24"/>
    </w:p>
    <w:p>
      <w:pPr>
        <w:pStyle w:val="13"/>
        <w:spacing w:line="360" w:lineRule="auto"/>
        <w:ind w:firstLine="420" w:firstLineChars="200"/>
        <w:rPr>
          <w:rFonts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13"/>
        <w:spacing w:line="360" w:lineRule="auto"/>
        <w:ind w:firstLine="422" w:firstLineChars="200"/>
        <w:rPr>
          <w:rFonts w:ascii="宋体" w:hAnsi="宋体" w:cs="宋体"/>
          <w:szCs w:val="21"/>
        </w:rPr>
      </w:pPr>
      <w:bookmarkStart w:id="25" w:name="_Toc35393635"/>
      <w:bookmarkStart w:id="26" w:name="_Toc35393804"/>
      <w:r>
        <w:rPr>
          <w:rFonts w:hint="eastAsia" w:ascii="宋体" w:hAnsi="宋体" w:cs="宋体"/>
          <w:b/>
          <w:bCs/>
          <w:szCs w:val="21"/>
        </w:rPr>
        <w:t>六、其他补充事宜</w:t>
      </w:r>
      <w:bookmarkEnd w:id="25"/>
      <w:bookmarkEnd w:id="26"/>
    </w:p>
    <w:p>
      <w:pPr>
        <w:pStyle w:val="13"/>
        <w:spacing w:line="360" w:lineRule="auto"/>
        <w:ind w:firstLine="422" w:firstLineChars="200"/>
        <w:rPr>
          <w:rFonts w:ascii="宋体" w:hAnsi="宋体" w:cs="宋体"/>
          <w:b/>
          <w:bCs/>
          <w:szCs w:val="21"/>
        </w:rPr>
      </w:pPr>
      <w:r>
        <w:rPr>
          <w:rFonts w:hint="eastAsia" w:ascii="宋体" w:hAnsi="宋体" w:cs="宋体"/>
          <w:b/>
          <w:bCs/>
          <w:szCs w:val="21"/>
        </w:rPr>
        <w:t>1.投标保证金</w:t>
      </w:r>
    </w:p>
    <w:p>
      <w:pPr>
        <w:pStyle w:val="13"/>
        <w:spacing w:line="360" w:lineRule="auto"/>
        <w:ind w:firstLine="420" w:firstLineChars="200"/>
        <w:rPr>
          <w:rFonts w:ascii="宋体" w:hAnsi="宋体" w:cs="宋体"/>
          <w:szCs w:val="21"/>
        </w:rPr>
      </w:pPr>
      <w:r>
        <w:rPr>
          <w:rFonts w:hint="eastAsia" w:ascii="宋体" w:hAnsi="宋体" w:cs="宋体"/>
          <w:szCs w:val="21"/>
        </w:rPr>
        <w:t>投标保证金数额：</w:t>
      </w:r>
      <w:r>
        <w:rPr>
          <w:rFonts w:hint="eastAsia" w:ascii="宋体" w:hAnsi="宋体" w:cs="宋体"/>
          <w:b/>
          <w:bCs/>
          <w:szCs w:val="21"/>
        </w:rPr>
        <w:t>人民币柒仟元整</w:t>
      </w:r>
    </w:p>
    <w:p>
      <w:pPr>
        <w:pStyle w:val="13"/>
        <w:spacing w:line="360" w:lineRule="auto"/>
        <w:ind w:firstLine="420" w:firstLineChars="200"/>
        <w:rPr>
          <w:rFonts w:hint="eastAsia" w:ascii="宋体" w:hAnsi="宋体" w:cs="宋体"/>
          <w:szCs w:val="21"/>
        </w:rPr>
      </w:pPr>
      <w:r>
        <w:rPr>
          <w:rFonts w:hint="eastAsia" w:ascii="宋体" w:hAnsi="宋体" w:cs="宋体"/>
          <w:szCs w:val="21"/>
        </w:rPr>
        <w:t>户名：常州中瑞工程造价咨询有限公司</w:t>
      </w:r>
    </w:p>
    <w:p>
      <w:pPr>
        <w:pStyle w:val="13"/>
        <w:spacing w:line="360" w:lineRule="auto"/>
        <w:ind w:firstLine="420" w:firstLineChars="200"/>
        <w:rPr>
          <w:rFonts w:hint="eastAsia" w:ascii="宋体" w:hAnsi="宋体" w:cs="宋体"/>
          <w:szCs w:val="21"/>
        </w:rPr>
      </w:pPr>
      <w:r>
        <w:rPr>
          <w:rFonts w:hint="eastAsia" w:ascii="宋体" w:hAnsi="宋体" w:cs="宋体"/>
          <w:szCs w:val="21"/>
        </w:rPr>
        <w:t>开户银行：江南农商行常高新科技支行</w:t>
      </w:r>
    </w:p>
    <w:p>
      <w:pPr>
        <w:pStyle w:val="13"/>
        <w:spacing w:line="360" w:lineRule="auto"/>
        <w:ind w:firstLine="420" w:firstLineChars="200"/>
        <w:rPr>
          <w:rFonts w:hint="eastAsia" w:ascii="宋体" w:hAnsi="宋体" w:cs="宋体"/>
          <w:szCs w:val="21"/>
        </w:rPr>
      </w:pPr>
      <w:r>
        <w:rPr>
          <w:rFonts w:hint="eastAsia" w:ascii="宋体" w:hAnsi="宋体" w:cs="宋体"/>
          <w:szCs w:val="21"/>
        </w:rPr>
        <w:t>账号：8273204110701201000050058</w:t>
      </w:r>
    </w:p>
    <w:p>
      <w:pPr>
        <w:pStyle w:val="13"/>
        <w:spacing w:line="360" w:lineRule="auto"/>
        <w:ind w:firstLine="420" w:firstLineChars="200"/>
        <w:rPr>
          <w:rFonts w:hint="eastAsia" w:ascii="宋体" w:hAnsi="宋体" w:cs="宋体"/>
          <w:szCs w:val="21"/>
        </w:rPr>
      </w:pPr>
      <w:r>
        <w:rPr>
          <w:rFonts w:hint="eastAsia" w:ascii="宋体" w:hAnsi="宋体" w:cs="宋体"/>
          <w:szCs w:val="21"/>
        </w:rPr>
        <w:t>投标保证金到账截止日期：2023年 2月 5 日下午5点前</w:t>
      </w:r>
    </w:p>
    <w:p>
      <w:pPr>
        <w:pStyle w:val="13"/>
        <w:spacing w:line="360" w:lineRule="auto"/>
        <w:ind w:firstLine="420" w:firstLineChars="200"/>
        <w:rPr>
          <w:rFonts w:hint="eastAsia" w:ascii="宋体" w:hAnsi="宋体" w:cs="宋体"/>
          <w:szCs w:val="21"/>
        </w:rPr>
      </w:pPr>
      <w:r>
        <w:rPr>
          <w:rFonts w:hint="eastAsia" w:ascii="宋体" w:hAnsi="宋体" w:cs="宋体"/>
          <w:szCs w:val="21"/>
        </w:rPr>
        <w:t>投标保证金交纳方式：银行电汇或转账（备注项目编号）</w:t>
      </w:r>
    </w:p>
    <w:p>
      <w:pPr>
        <w:pStyle w:val="13"/>
        <w:spacing w:line="360" w:lineRule="auto"/>
        <w:ind w:firstLine="420" w:firstLineChars="200"/>
        <w:rPr>
          <w:rFonts w:ascii="宋体" w:hAnsi="宋体" w:cs="宋体"/>
          <w:szCs w:val="21"/>
        </w:rPr>
      </w:pPr>
      <w:r>
        <w:rPr>
          <w:rFonts w:hint="eastAsia" w:ascii="宋体" w:hAnsi="宋体" w:cs="宋体"/>
          <w:szCs w:val="21"/>
        </w:rPr>
        <w:t>*投标人必须自行将投标保证金从公司账户按规定方式和时间缴至上述指定账户并到账，拒绝以其它方式缴纳，禁止第三方代缴保证金，否则将被视为无效响应，其投标文件将被拒绝。</w:t>
      </w:r>
    </w:p>
    <w:p>
      <w:pPr>
        <w:pStyle w:val="13"/>
        <w:spacing w:line="360" w:lineRule="auto"/>
        <w:ind w:firstLine="422" w:firstLineChars="200"/>
        <w:rPr>
          <w:rFonts w:ascii="宋体" w:hAnsi="宋体" w:cs="宋体"/>
          <w:b/>
          <w:bCs/>
          <w:szCs w:val="21"/>
        </w:rPr>
      </w:pPr>
      <w:r>
        <w:rPr>
          <w:rFonts w:hint="eastAsia" w:ascii="宋体" w:hAnsi="宋体" w:cs="宋体"/>
          <w:b/>
          <w:bCs/>
          <w:szCs w:val="21"/>
        </w:rPr>
        <w:t>2.答疑</w:t>
      </w:r>
    </w:p>
    <w:p>
      <w:pPr>
        <w:pStyle w:val="13"/>
        <w:spacing w:line="360" w:lineRule="auto"/>
        <w:ind w:firstLine="420" w:firstLineChars="200"/>
        <w:rPr>
          <w:rFonts w:ascii="宋体" w:hAnsi="宋体" w:cs="宋体"/>
          <w:szCs w:val="21"/>
        </w:rPr>
      </w:pPr>
      <w:r>
        <w:rPr>
          <w:rFonts w:hint="eastAsia" w:ascii="宋体" w:hAnsi="宋体" w:cs="宋体"/>
          <w:szCs w:val="21"/>
        </w:rPr>
        <w:t>投标单位对招标文件如有疑问，请将疑问于</w:t>
      </w:r>
      <w:r>
        <w:rPr>
          <w:rFonts w:hint="eastAsia" w:ascii="宋体" w:hAnsi="宋体" w:cs="宋体"/>
          <w:b/>
          <w:bCs/>
          <w:szCs w:val="21"/>
        </w:rPr>
        <w:t>2023年 1月 13日11：30前</w:t>
      </w:r>
      <w:r>
        <w:rPr>
          <w:rFonts w:hint="eastAsia" w:ascii="宋体" w:hAnsi="宋体" w:cs="宋体"/>
          <w:szCs w:val="21"/>
        </w:rPr>
        <w:t>以书面形式递交或邮件至常州中瑞工程造价咨询有限公司</w:t>
      </w:r>
      <w:r>
        <w:rPr>
          <w:rFonts w:hint="eastAsia" w:ascii="宋体" w:hAnsi="宋体" w:cs="宋体"/>
          <w:b/>
          <w:bCs/>
          <w:szCs w:val="21"/>
        </w:rPr>
        <w:t>（注：① 答疑文件须加盖投标单位公章；② 答疑文件以代理机构收到时间为准；否则代理机构有权拒收其答疑文件）。</w:t>
      </w:r>
    </w:p>
    <w:p>
      <w:pPr>
        <w:pStyle w:val="6"/>
        <w:spacing w:before="0" w:beforeAutospacing="0" w:after="120" w:afterAutospacing="0" w:line="360" w:lineRule="auto"/>
        <w:ind w:firstLine="422"/>
        <w:rPr>
          <w:rFonts w:ascii="&amp;quot" w:hAnsi="&amp;quot" w:eastAsia="&amp;quot" w:cs="&amp;quot"/>
          <w:color w:val="000000"/>
          <w:sz w:val="14"/>
          <w:szCs w:val="14"/>
        </w:rPr>
      </w:pPr>
      <w:r>
        <w:rPr>
          <w:rFonts w:hint="eastAsia" w:cs="宋体"/>
          <w:b/>
          <w:color w:val="000000"/>
          <w:sz w:val="21"/>
          <w:szCs w:val="21"/>
          <w:lang w:eastAsia="zh-CN"/>
        </w:rPr>
        <w:t>七</w:t>
      </w:r>
      <w:r>
        <w:rPr>
          <w:rFonts w:hint="eastAsia" w:cs="宋体"/>
          <w:b/>
          <w:color w:val="000000"/>
          <w:sz w:val="21"/>
          <w:szCs w:val="21"/>
        </w:rPr>
        <w:t>、对本次招标提出询问，请按以下方式联系。</w:t>
      </w:r>
    </w:p>
    <w:p>
      <w:pPr>
        <w:pStyle w:val="6"/>
        <w:spacing w:before="0" w:beforeAutospacing="0" w:after="120" w:afterAutospacing="0" w:line="360" w:lineRule="auto"/>
        <w:ind w:firstLine="420"/>
        <w:rPr>
          <w:rFonts w:cs="宋体"/>
          <w:color w:val="000000"/>
          <w:sz w:val="21"/>
          <w:szCs w:val="21"/>
        </w:rPr>
      </w:pPr>
      <w:r>
        <w:rPr>
          <w:rFonts w:hint="eastAsia" w:cs="宋体"/>
          <w:color w:val="000000"/>
          <w:sz w:val="21"/>
          <w:szCs w:val="21"/>
        </w:rPr>
        <w:t>1.采购人信息</w:t>
      </w:r>
    </w:p>
    <w:p>
      <w:pPr>
        <w:pStyle w:val="6"/>
        <w:spacing w:before="0" w:beforeAutospacing="0" w:after="120" w:afterAutospacing="0" w:line="360" w:lineRule="auto"/>
        <w:ind w:firstLine="420"/>
        <w:rPr>
          <w:rFonts w:cs="宋体"/>
          <w:color w:val="000000"/>
          <w:sz w:val="21"/>
          <w:szCs w:val="21"/>
        </w:rPr>
      </w:pPr>
      <w:r>
        <w:rPr>
          <w:rFonts w:hint="eastAsia" w:cs="宋体"/>
          <w:color w:val="000000"/>
          <w:sz w:val="21"/>
          <w:szCs w:val="21"/>
        </w:rPr>
        <w:t>名    称：常州博瑞电力自动化设备有限公司                                     　　</w:t>
      </w:r>
    </w:p>
    <w:p>
      <w:pPr>
        <w:pStyle w:val="6"/>
        <w:spacing w:before="0" w:beforeAutospacing="0" w:after="120" w:afterAutospacing="0" w:line="360" w:lineRule="auto"/>
        <w:ind w:firstLine="420"/>
        <w:rPr>
          <w:rFonts w:cs="宋体"/>
          <w:color w:val="000000"/>
          <w:sz w:val="21"/>
          <w:szCs w:val="21"/>
        </w:rPr>
      </w:pPr>
      <w:r>
        <w:rPr>
          <w:rFonts w:hint="eastAsia" w:cs="宋体"/>
          <w:color w:val="000000"/>
          <w:sz w:val="21"/>
          <w:szCs w:val="21"/>
        </w:rPr>
        <w:t>地    址：常州市武进区潞城街道五一路</w:t>
      </w:r>
    </w:p>
    <w:p>
      <w:pPr>
        <w:pStyle w:val="6"/>
        <w:spacing w:before="0" w:beforeAutospacing="0" w:after="120" w:afterAutospacing="0" w:line="360" w:lineRule="auto"/>
        <w:ind w:firstLine="420"/>
        <w:rPr>
          <w:rFonts w:ascii="&amp;quot" w:hAnsi="&amp;quot" w:eastAsia="&amp;quot" w:cs="&amp;quot"/>
          <w:color w:val="000000"/>
          <w:sz w:val="14"/>
          <w:szCs w:val="14"/>
        </w:rPr>
      </w:pPr>
      <w:r>
        <w:rPr>
          <w:rFonts w:hint="eastAsia" w:cs="宋体"/>
          <w:color w:val="000000"/>
          <w:sz w:val="21"/>
          <w:szCs w:val="21"/>
        </w:rPr>
        <w:t>联系方式：郝建光</w:t>
      </w:r>
    </w:p>
    <w:p>
      <w:pPr>
        <w:pStyle w:val="6"/>
        <w:spacing w:before="0" w:beforeAutospacing="0" w:after="120" w:afterAutospacing="0" w:line="360" w:lineRule="auto"/>
        <w:ind w:firstLine="420"/>
        <w:rPr>
          <w:rFonts w:ascii="&amp;quot" w:hAnsi="&amp;quot" w:eastAsia="&amp;quot" w:cs="&amp;quot"/>
          <w:color w:val="000000"/>
          <w:sz w:val="14"/>
          <w:szCs w:val="14"/>
        </w:rPr>
      </w:pPr>
      <w:r>
        <w:rPr>
          <w:rFonts w:hint="eastAsia" w:cs="宋体"/>
          <w:color w:val="000000"/>
          <w:sz w:val="21"/>
          <w:szCs w:val="21"/>
        </w:rPr>
        <w:t>2.采购代理机构信息</w:t>
      </w:r>
    </w:p>
    <w:p>
      <w:pPr>
        <w:pStyle w:val="6"/>
        <w:spacing w:before="0" w:beforeAutospacing="0" w:after="120" w:afterAutospacing="0" w:line="360" w:lineRule="auto"/>
        <w:ind w:firstLine="420"/>
        <w:rPr>
          <w:rFonts w:cs="宋体"/>
          <w:color w:val="000000"/>
          <w:sz w:val="21"/>
          <w:szCs w:val="21"/>
        </w:rPr>
      </w:pPr>
      <w:r>
        <w:rPr>
          <w:rFonts w:hint="eastAsia" w:cs="宋体"/>
          <w:color w:val="000000"/>
          <w:sz w:val="21"/>
          <w:szCs w:val="21"/>
        </w:rPr>
        <w:t>名    称：常州中瑞工程造价咨询有限公司 </w:t>
      </w:r>
    </w:p>
    <w:p>
      <w:pPr>
        <w:pStyle w:val="6"/>
        <w:spacing w:before="0" w:beforeAutospacing="0" w:after="120" w:afterAutospacing="0" w:line="360" w:lineRule="auto"/>
        <w:ind w:firstLine="420" w:firstLineChars="200"/>
        <w:rPr>
          <w:rFonts w:cs="宋体"/>
          <w:color w:val="000000"/>
          <w:sz w:val="21"/>
          <w:szCs w:val="21"/>
        </w:rPr>
      </w:pPr>
      <w:r>
        <w:rPr>
          <w:rFonts w:hint="eastAsia" w:cs="宋体"/>
          <w:color w:val="000000"/>
          <w:sz w:val="21"/>
          <w:szCs w:val="21"/>
        </w:rPr>
        <w:t>地　　址：常州市新北区友邦商务大厦A座13楼</w:t>
      </w:r>
    </w:p>
    <w:p>
      <w:pPr>
        <w:pStyle w:val="13"/>
        <w:spacing w:line="360" w:lineRule="auto"/>
        <w:ind w:firstLine="420" w:firstLineChars="200"/>
        <w:rPr>
          <w:rFonts w:hint="eastAsia" w:ascii="宋体" w:hAnsi="宋体" w:cs="宋体"/>
          <w:b/>
          <w:sz w:val="44"/>
          <w:szCs w:val="44"/>
        </w:rPr>
      </w:pPr>
      <w:r>
        <w:rPr>
          <w:rFonts w:hint="eastAsia" w:cs="宋体"/>
          <w:color w:val="000000"/>
          <w:szCs w:val="21"/>
        </w:rPr>
        <w:t>联系方式：宣志鹏；0519-85606263   </w:t>
      </w:r>
      <w:r>
        <w:rPr>
          <w:rFonts w:hint="eastAsia" w:ascii="宋体" w:hAnsi="宋体" w:cs="宋体"/>
          <w:szCs w:val="21"/>
        </w:rPr>
        <w:t xml:space="preserve">                                      </w:t>
      </w:r>
    </w:p>
    <w:p>
      <w:pPr>
        <w:snapToGrid w:val="0"/>
        <w:spacing w:line="800" w:lineRule="exact"/>
        <w:jc w:val="center"/>
        <w:outlineLvl w:val="0"/>
        <w:rPr>
          <w:rFonts w:hint="eastAsia" w:ascii="宋体" w:hAnsi="宋体" w:cs="宋体"/>
          <w:b/>
          <w:sz w:val="44"/>
          <w:szCs w:val="44"/>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t>投标报名申请表</w:t>
      </w:r>
    </w:p>
    <w:p>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Style w:val="7"/>
        <w:tblW w:w="5000" w:type="pct"/>
        <w:tblInd w:w="0" w:type="dxa"/>
        <w:tblLayout w:type="autofit"/>
        <w:tblCellMar>
          <w:top w:w="0" w:type="dxa"/>
          <w:left w:w="0" w:type="dxa"/>
          <w:bottom w:w="0" w:type="dxa"/>
          <w:right w:w="0" w:type="dxa"/>
        </w:tblCellMar>
      </w:tblPr>
      <w:tblGrid>
        <w:gridCol w:w="8326"/>
      </w:tblGrid>
      <w:tr>
        <w:tblPrEx>
          <w:tblCellMar>
            <w:top w:w="0" w:type="dxa"/>
            <w:left w:w="0" w:type="dxa"/>
            <w:bottom w:w="0" w:type="dxa"/>
            <w:right w:w="0" w:type="dxa"/>
          </w:tblCellMar>
        </w:tblPrEx>
        <w:trPr>
          <w:trHeight w:val="1134"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投标单位全称（公章）： </w:t>
            </w:r>
          </w:p>
        </w:tc>
      </w:tr>
      <w:tr>
        <w:tblPrEx>
          <w:tblCellMar>
            <w:top w:w="0" w:type="dxa"/>
            <w:left w:w="0" w:type="dxa"/>
            <w:bottom w:w="0" w:type="dxa"/>
            <w:right w:w="0" w:type="dxa"/>
          </w:tblCellMar>
        </w:tblPrEx>
        <w:trPr>
          <w:trHeight w:val="2835"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line="360" w:lineRule="auto"/>
              <w:ind w:left="263" w:leftChars="125" w:right="313" w:rightChars="149" w:firstLine="480" w:firstLineChars="20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hint="eastAsia" w:ascii="宋体" w:hAnsi="宋体" w:cs="宋体"/>
                <w:sz w:val="24"/>
              </w:rPr>
              <w:t>常州中瑞工程造价咨询有限公司</w:t>
            </w:r>
            <w:r>
              <w:rPr>
                <w:rFonts w:ascii="宋体" w:hAnsi="宋体" w:cs="宋体"/>
                <w:sz w:val="24"/>
              </w:rPr>
              <w:t xml:space="preserve">该项目的投标报名工作。项目招投标过程中答疑补充等相关文件都须投标单位在相关网站上下载，本单位会及时关注相关网站，以防遗漏，并承诺不以此为理由提出质疑。 </w:t>
            </w:r>
          </w:p>
          <w:p>
            <w:pPr>
              <w:ind w:left="263" w:leftChars="125" w:right="313" w:rightChars="149"/>
              <w:rPr>
                <w:rFonts w:ascii="宋体" w:hAnsi="宋体" w:cs="宋体"/>
                <w:sz w:val="24"/>
              </w:rPr>
            </w:pPr>
            <w:r>
              <w:rPr>
                <w:rFonts w:ascii="宋体" w:hAnsi="宋体" w:cs="宋体"/>
                <w:sz w:val="24"/>
              </w:rPr>
              <w:t xml:space="preserve">         </w:t>
            </w:r>
          </w:p>
          <w:p>
            <w:pPr>
              <w:ind w:left="263" w:leftChars="125" w:right="313" w:rightChars="149"/>
              <w:jc w:val="center"/>
              <w:rPr>
                <w:rFonts w:ascii="宋体" w:hAnsi="宋体" w:cs="宋体"/>
                <w:sz w:val="24"/>
              </w:rPr>
            </w:pPr>
            <w:r>
              <w:rPr>
                <w:rFonts w:ascii="宋体" w:hAnsi="宋体" w:cs="宋体"/>
                <w:sz w:val="24"/>
              </w:rPr>
              <w:t>法人代表人（签字或盖章）：</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被授权人姓名：                    联系电话：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身份证号码：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被授权人签字：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网上报名时间：       年  月  日</w:t>
            </w:r>
          </w:p>
        </w:tc>
      </w:tr>
    </w:tbl>
    <w:p>
      <w:r>
        <w:rPr>
          <w:rFonts w:ascii="宋体" w:hAnsi="宋体" w:cs="宋体"/>
          <w:b/>
          <w:bCs/>
          <w:color w:val="333333"/>
          <w:sz w:val="24"/>
        </w:rPr>
        <w:t>*注：投标人应完整填写表格，并对内容的真实性和有效性负全部责任。</w:t>
      </w:r>
    </w:p>
    <w:p>
      <w:pPr>
        <w:snapToGrid w:val="0"/>
        <w:spacing w:line="800" w:lineRule="exact"/>
        <w:jc w:val="center"/>
        <w:outlineLvl w:val="0"/>
        <w:rPr>
          <w:rFonts w:hint="eastAsia" w:ascii="宋体" w:hAnsi="宋体" w:cs="宋体"/>
          <w:b/>
          <w:sz w:val="44"/>
          <w:szCs w:val="44"/>
        </w:rPr>
      </w:pPr>
    </w:p>
    <w:p>
      <w:pPr>
        <w:snapToGrid w:val="0"/>
        <w:spacing w:line="800" w:lineRule="exact"/>
        <w:jc w:val="center"/>
        <w:outlineLvl w:val="0"/>
        <w:rPr>
          <w:rFonts w:hint="eastAsia" w:ascii="宋体" w:hAnsi="宋体" w:cs="宋体"/>
          <w:b/>
          <w:sz w:val="44"/>
          <w:szCs w:val="44"/>
        </w:rPr>
      </w:pPr>
    </w:p>
    <w:p>
      <w:pPr>
        <w:snapToGrid w:val="0"/>
        <w:spacing w:line="800" w:lineRule="exact"/>
        <w:jc w:val="center"/>
        <w:outlineLvl w:val="0"/>
        <w:rPr>
          <w:rFonts w:hint="eastAsia" w:ascii="宋体" w:hAnsi="宋体" w:cs="宋体"/>
          <w:b/>
          <w:sz w:val="44"/>
          <w:szCs w:val="44"/>
        </w:rPr>
      </w:pPr>
    </w:p>
    <w:p>
      <w:pPr>
        <w:snapToGrid w:val="0"/>
        <w:spacing w:line="800" w:lineRule="exact"/>
        <w:jc w:val="center"/>
        <w:outlineLvl w:val="0"/>
        <w:rPr>
          <w:rFonts w:hint="eastAsia" w:ascii="宋体" w:hAnsi="宋体" w:cs="宋体"/>
          <w:b/>
          <w:sz w:val="44"/>
          <w:szCs w:val="44"/>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line="360" w:lineRule="auto"/>
        <w:jc w:val="center"/>
        <w:rPr>
          <w:rFonts w:ascii="宋体" w:hAnsi="宋体"/>
          <w:b/>
          <w:sz w:val="24"/>
          <w:szCs w:val="24"/>
        </w:rPr>
      </w:pPr>
      <w:r>
        <w:rPr>
          <w:rFonts w:hint="eastAsia" w:ascii="宋体" w:hAnsi="宋体"/>
          <w:b/>
          <w:sz w:val="24"/>
          <w:szCs w:val="24"/>
        </w:rPr>
        <w:t>法定代表人资格证明书</w:t>
      </w:r>
    </w:p>
    <w:p>
      <w:pPr>
        <w:spacing w:line="360" w:lineRule="auto"/>
        <w:rPr>
          <w:rFonts w:ascii="宋体" w:hAnsi="宋体"/>
          <w:sz w:val="24"/>
          <w:szCs w:val="24"/>
        </w:rPr>
      </w:pPr>
      <w:r>
        <w:rPr>
          <w:rFonts w:hint="eastAsia" w:ascii="宋体" w:hAnsi="宋体"/>
          <w:sz w:val="24"/>
          <w:szCs w:val="24"/>
        </w:rPr>
        <w:t>单位名称</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地址</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姓名</w:t>
      </w:r>
      <w:r>
        <w:rPr>
          <w:rFonts w:ascii="宋体" w:hAnsi="宋体"/>
          <w:sz w:val="24"/>
          <w:szCs w:val="24"/>
        </w:rPr>
        <w:t>:         </w:t>
      </w:r>
      <w:r>
        <w:rPr>
          <w:rFonts w:hint="eastAsia" w:ascii="宋体" w:hAnsi="宋体"/>
          <w:sz w:val="24"/>
          <w:szCs w:val="24"/>
        </w:rPr>
        <w:t>性别</w:t>
      </w:r>
      <w:r>
        <w:rPr>
          <w:rFonts w:ascii="宋体" w:hAnsi="宋体"/>
          <w:sz w:val="24"/>
          <w:szCs w:val="24"/>
        </w:rPr>
        <w:t>:       </w:t>
      </w:r>
      <w:r>
        <w:rPr>
          <w:rFonts w:hint="eastAsia" w:ascii="宋体" w:hAnsi="宋体"/>
          <w:sz w:val="24"/>
          <w:szCs w:val="24"/>
        </w:rPr>
        <w:t>年龄</w:t>
      </w:r>
      <w:r>
        <w:rPr>
          <w:rFonts w:ascii="宋体" w:hAnsi="宋体"/>
          <w:sz w:val="24"/>
          <w:szCs w:val="24"/>
        </w:rPr>
        <w:t>:  </w:t>
      </w: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职务</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的投标工作，签署上述项目的响应文件、进行合同谈判、签署合同和处理与之有关的一切事务。</w:t>
      </w:r>
    </w:p>
    <w:p>
      <w:pPr>
        <w:spacing w:line="360" w:lineRule="auto"/>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供应商：（公章）</w:t>
      </w: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法定代表人签字或盖章：</w:t>
      </w:r>
    </w:p>
    <w:p>
      <w:pPr>
        <w:spacing w:line="360" w:lineRule="auto"/>
        <w:ind w:right="720" w:firstLine="5040" w:firstLineChars="2100"/>
        <w:jc w:val="right"/>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w:t>
      </w:r>
      <w:r>
        <w:rPr>
          <w:rFonts w:hint="eastAsia" w:ascii="宋体" w:hAnsi="宋体"/>
          <w:sz w:val="24"/>
          <w:szCs w:val="24"/>
        </w:rPr>
        <w:t>日</w:t>
      </w:r>
    </w:p>
    <w:p>
      <w:pPr>
        <w:tabs>
          <w:tab w:val="left" w:pos="6045"/>
        </w:tabs>
        <w:snapToGrid w:val="0"/>
        <w:spacing w:line="360" w:lineRule="auto"/>
        <w:ind w:left="240" w:hanging="240" w:hangingChars="100"/>
        <w:rPr>
          <w:rFonts w:ascii="宋体" w:hAnsi="宋体"/>
          <w:sz w:val="24"/>
          <w:szCs w:val="24"/>
        </w:rPr>
      </w:pPr>
    </w:p>
    <w:p>
      <w:pPr>
        <w:snapToGrid w:val="0"/>
        <w:spacing w:line="360" w:lineRule="auto"/>
        <w:rPr>
          <w:rFonts w:ascii="宋体" w:hAnsi="宋体"/>
          <w:sz w:val="24"/>
          <w:szCs w:val="24"/>
        </w:rPr>
      </w:pPr>
      <w:r>
        <w:rPr>
          <w:rFonts w:hint="eastAsia" w:ascii="宋体" w:hAnsi="宋体" w:cs="宋体"/>
          <w:sz w:val="24"/>
          <w:szCs w:val="24"/>
        </w:rPr>
        <w:t> </w:t>
      </w:r>
    </w:p>
    <w:p>
      <w:pPr>
        <w:snapToGrid w:val="0"/>
        <w:spacing w:line="360" w:lineRule="auto"/>
        <w:rPr>
          <w:rFonts w:ascii="宋体" w:hAnsi="宋体"/>
          <w:sz w:val="24"/>
          <w:szCs w:val="24"/>
        </w:rPr>
      </w:pPr>
    </w:p>
    <w:p>
      <w:pPr>
        <w:snapToGrid w:val="0"/>
        <w:spacing w:line="360" w:lineRule="auto"/>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法定代表人身份证</w:t>
      </w:r>
    </w:p>
    <w:p>
      <w:pPr>
        <w:spacing w:line="360" w:lineRule="auto"/>
        <w:rPr>
          <w:rFonts w:ascii="宋体" w:hAnsi="宋体"/>
          <w:sz w:val="24"/>
          <w:szCs w:val="24"/>
        </w:rPr>
      </w:pPr>
      <w:r>
        <w:rPr>
          <w:rFonts w:hint="eastAsia" w:ascii="宋体" w:hAnsi="宋体"/>
          <w:sz w:val="24"/>
          <w:szCs w:val="24"/>
        </w:rPr>
        <w:t>（复印件）</w:t>
      </w:r>
    </w:p>
    <w:p>
      <w:pPr>
        <w:widowControl/>
        <w:jc w:val="left"/>
        <w:rPr>
          <w:rFonts w:ascii="宋体" w:hAnsi="宋体"/>
          <w:sz w:val="24"/>
          <w:szCs w:val="24"/>
        </w:rPr>
      </w:pPr>
      <w:r>
        <w:rPr>
          <w:rFonts w:ascii="宋体" w:hAnsi="宋体"/>
          <w:sz w:val="24"/>
          <w:szCs w:val="24"/>
        </w:rPr>
        <w:br w:type="page"/>
      </w:r>
    </w:p>
    <w:p>
      <w:pPr>
        <w:spacing w:line="360" w:lineRule="auto"/>
        <w:jc w:val="center"/>
        <w:rPr>
          <w:rFonts w:ascii="宋体" w:hAnsi="宋体"/>
          <w:b/>
          <w:sz w:val="24"/>
          <w:szCs w:val="24"/>
        </w:rPr>
      </w:pPr>
      <w:r>
        <w:rPr>
          <w:rFonts w:hint="eastAsia" w:ascii="宋体" w:hAnsi="宋体"/>
          <w:b/>
          <w:sz w:val="24"/>
          <w:szCs w:val="24"/>
        </w:rPr>
        <w:t>授权委托书</w:t>
      </w:r>
    </w:p>
    <w:p>
      <w:pPr>
        <w:spacing w:line="360" w:lineRule="auto"/>
        <w:ind w:firstLine="480" w:firstLineChars="200"/>
        <w:rPr>
          <w:rFonts w:ascii="宋体" w:hAnsi="宋体"/>
          <w:sz w:val="24"/>
          <w:szCs w:val="24"/>
        </w:rPr>
      </w:pPr>
      <w:r>
        <w:rPr>
          <w:rFonts w:hint="eastAsia" w:ascii="宋体" w:hAnsi="宋体"/>
          <w:sz w:val="24"/>
          <w:szCs w:val="24"/>
        </w:rPr>
        <w:t>本授权委托书声明：</w:t>
      </w:r>
      <w:r>
        <w:rPr>
          <w:rFonts w:ascii="宋体" w:hAnsi="宋体"/>
          <w:sz w:val="24"/>
          <w:szCs w:val="24"/>
        </w:rPr>
        <w:t>___________________________</w:t>
      </w:r>
      <w:r>
        <w:rPr>
          <w:rFonts w:hint="eastAsia" w:ascii="宋体" w:hAnsi="宋体"/>
          <w:sz w:val="24"/>
          <w:szCs w:val="24"/>
        </w:rPr>
        <w:t>（供应商名称）的</w:t>
      </w:r>
      <w:r>
        <w:rPr>
          <w:rFonts w:ascii="宋体" w:hAnsi="宋体"/>
          <w:sz w:val="24"/>
          <w:szCs w:val="24"/>
        </w:rPr>
        <w:t>_______________________</w:t>
      </w:r>
      <w:r>
        <w:rPr>
          <w:rFonts w:hint="eastAsia" w:ascii="宋体" w:hAnsi="宋体"/>
          <w:sz w:val="24"/>
          <w:szCs w:val="24"/>
        </w:rPr>
        <w:t>（法定代表人姓名、职务）代表供应商授权</w:t>
      </w:r>
      <w:r>
        <w:rPr>
          <w:rFonts w:ascii="宋体" w:hAnsi="宋体"/>
          <w:sz w:val="24"/>
          <w:szCs w:val="24"/>
        </w:rPr>
        <w:t>_______________________</w:t>
      </w:r>
      <w:r>
        <w:rPr>
          <w:rFonts w:hint="eastAsia" w:ascii="宋体" w:hAnsi="宋体"/>
          <w:sz w:val="24"/>
          <w:szCs w:val="24"/>
        </w:rPr>
        <w:t>（被授权人的姓名、职务）为</w:t>
      </w:r>
      <w:r>
        <w:rPr>
          <w:rFonts w:hint="eastAsia" w:ascii="宋体" w:hAnsi="宋体"/>
          <w:sz w:val="24"/>
          <w:szCs w:val="24"/>
          <w:u w:val="single"/>
        </w:rPr>
        <w:t xml:space="preserve">              </w:t>
      </w:r>
      <w:r>
        <w:rPr>
          <w:rFonts w:hint="eastAsia" w:ascii="宋体" w:hAnsi="宋体"/>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hint="eastAsia" w:ascii="宋体" w:hAnsi="宋体"/>
          <w:sz w:val="24"/>
          <w:szCs w:val="24"/>
        </w:rPr>
        <w:t>签名负全部责任。</w:t>
      </w:r>
    </w:p>
    <w:p>
      <w:pPr>
        <w:spacing w:line="360" w:lineRule="auto"/>
        <w:ind w:firstLine="480" w:firstLineChars="200"/>
        <w:rPr>
          <w:rFonts w:ascii="宋体" w:hAnsi="宋体"/>
          <w:sz w:val="24"/>
          <w:szCs w:val="24"/>
        </w:rPr>
      </w:pPr>
      <w:r>
        <w:rPr>
          <w:rFonts w:hint="eastAsia" w:ascii="宋体" w:hAnsi="宋体"/>
          <w:sz w:val="24"/>
          <w:szCs w:val="24"/>
        </w:rPr>
        <w:t>本授权书于</w:t>
      </w:r>
      <w:r>
        <w:rPr>
          <w:rFonts w:ascii="宋体" w:hAnsi="宋体"/>
          <w:sz w:val="24"/>
          <w:szCs w:val="24"/>
        </w:rPr>
        <w:t>__________</w:t>
      </w:r>
      <w:r>
        <w:rPr>
          <w:rFonts w:hint="eastAsia" w:ascii="宋体" w:hAnsi="宋体"/>
          <w:sz w:val="24"/>
          <w:szCs w:val="24"/>
        </w:rPr>
        <w:t>年</w:t>
      </w:r>
      <w:r>
        <w:rPr>
          <w:rFonts w:ascii="宋体" w:hAnsi="宋体"/>
          <w:sz w:val="24"/>
          <w:szCs w:val="24"/>
        </w:rPr>
        <w:t>_______</w:t>
      </w:r>
      <w:r>
        <w:rPr>
          <w:rFonts w:hint="eastAsia" w:ascii="宋体" w:hAnsi="宋体"/>
          <w:sz w:val="24"/>
          <w:szCs w:val="24"/>
        </w:rPr>
        <w:t>月</w:t>
      </w:r>
      <w:r>
        <w:rPr>
          <w:rFonts w:ascii="宋体" w:hAnsi="宋体"/>
          <w:sz w:val="24"/>
          <w:szCs w:val="24"/>
        </w:rPr>
        <w:t>________</w:t>
      </w:r>
      <w:r>
        <w:rPr>
          <w:rFonts w:hint="eastAsia" w:ascii="宋体" w:hAnsi="宋体"/>
          <w:sz w:val="24"/>
          <w:szCs w:val="24"/>
        </w:rPr>
        <w:t>日签字生效，特此声明。</w:t>
      </w:r>
    </w:p>
    <w:p>
      <w:pPr>
        <w:spacing w:line="360" w:lineRule="auto"/>
        <w:rPr>
          <w:rFonts w:ascii="宋体" w:hAnsi="宋体"/>
          <w:sz w:val="24"/>
          <w:szCs w:val="24"/>
        </w:rPr>
      </w:pPr>
    </w:p>
    <w:p>
      <w:pPr>
        <w:overflowPunct w:val="0"/>
        <w:spacing w:line="500" w:lineRule="exact"/>
        <w:ind w:firstLine="420"/>
        <w:rPr>
          <w:rFonts w:ascii="宋体" w:hAnsi="宋体"/>
          <w:sz w:val="24"/>
          <w:szCs w:val="24"/>
        </w:rPr>
      </w:pPr>
      <w:r>
        <w:rPr>
          <w:rFonts w:hint="eastAsia" w:ascii="宋体" w:hAnsi="宋体"/>
          <w:sz w:val="24"/>
          <w:szCs w:val="24"/>
        </w:rPr>
        <w:t>供应商（盖章）：</w:t>
      </w:r>
    </w:p>
    <w:p>
      <w:pPr>
        <w:overflowPunct w:val="0"/>
        <w:spacing w:line="500" w:lineRule="exact"/>
        <w:ind w:firstLine="420"/>
        <w:rPr>
          <w:rFonts w:ascii="宋体" w:hAnsi="宋体"/>
          <w:sz w:val="24"/>
          <w:szCs w:val="24"/>
        </w:rPr>
      </w:pPr>
      <w:r>
        <w:rPr>
          <w:rFonts w:hint="eastAsia" w:ascii="宋体" w:hAnsi="宋体"/>
          <w:sz w:val="24"/>
          <w:szCs w:val="24"/>
        </w:rPr>
        <w:t>法定代表人（签字或盖章）：</w:t>
      </w:r>
    </w:p>
    <w:p>
      <w:pPr>
        <w:overflowPunct w:val="0"/>
        <w:spacing w:line="500" w:lineRule="exact"/>
        <w:ind w:firstLine="420"/>
        <w:rPr>
          <w:rFonts w:ascii="宋体" w:hAnsi="宋体"/>
          <w:sz w:val="24"/>
          <w:szCs w:val="24"/>
        </w:rPr>
      </w:pPr>
      <w:r>
        <w:rPr>
          <w:rFonts w:hint="eastAsia" w:ascii="宋体" w:hAnsi="宋体"/>
          <w:sz w:val="24"/>
          <w:szCs w:val="24"/>
        </w:rPr>
        <w:t>身份证号码：</w:t>
      </w:r>
    </w:p>
    <w:p>
      <w:pPr>
        <w:overflowPunct w:val="0"/>
        <w:spacing w:line="500" w:lineRule="exact"/>
        <w:ind w:firstLine="420"/>
        <w:rPr>
          <w:rFonts w:ascii="宋体" w:hAnsi="宋体"/>
          <w:sz w:val="24"/>
          <w:szCs w:val="24"/>
        </w:rPr>
      </w:pPr>
    </w:p>
    <w:p>
      <w:pPr>
        <w:overflowPunct w:val="0"/>
        <w:spacing w:line="500" w:lineRule="exact"/>
        <w:ind w:firstLine="420"/>
        <w:rPr>
          <w:rFonts w:ascii="宋体" w:hAnsi="宋体"/>
          <w:sz w:val="24"/>
          <w:szCs w:val="24"/>
        </w:rPr>
      </w:pPr>
      <w:r>
        <w:rPr>
          <w:rFonts w:hint="eastAsia" w:ascii="宋体" w:hAnsi="宋体"/>
          <w:sz w:val="24"/>
          <w:szCs w:val="24"/>
        </w:rPr>
        <w:t>代理人：（签字或盖章）</w:t>
      </w:r>
    </w:p>
    <w:p>
      <w:pPr>
        <w:overflowPunct w:val="0"/>
        <w:spacing w:line="500" w:lineRule="exact"/>
        <w:ind w:firstLine="420"/>
        <w:rPr>
          <w:rFonts w:ascii="宋体" w:hAnsi="宋体"/>
          <w:sz w:val="24"/>
          <w:szCs w:val="24"/>
        </w:rPr>
      </w:pPr>
      <w:r>
        <w:rPr>
          <w:rFonts w:hint="eastAsia" w:ascii="宋体" w:hAnsi="宋体"/>
          <w:sz w:val="24"/>
          <w:szCs w:val="24"/>
        </w:rPr>
        <w:t xml:space="preserve">通讯地址：                   </w:t>
      </w:r>
    </w:p>
    <w:p>
      <w:pPr>
        <w:overflowPunct w:val="0"/>
        <w:spacing w:line="500" w:lineRule="exact"/>
        <w:ind w:firstLine="420"/>
        <w:rPr>
          <w:rFonts w:ascii="宋体" w:hAnsi="宋体"/>
          <w:sz w:val="24"/>
          <w:szCs w:val="24"/>
        </w:rPr>
      </w:pPr>
      <w:r>
        <w:rPr>
          <w:rFonts w:hint="eastAsia" w:ascii="宋体" w:hAnsi="宋体"/>
          <w:sz w:val="24"/>
          <w:szCs w:val="24"/>
        </w:rPr>
        <w:t>通讯电话：</w:t>
      </w:r>
    </w:p>
    <w:p>
      <w:pPr>
        <w:overflowPunct w:val="0"/>
        <w:spacing w:line="500" w:lineRule="exact"/>
        <w:ind w:firstLine="420"/>
        <w:rPr>
          <w:rFonts w:ascii="宋体" w:hAnsi="宋体"/>
          <w:sz w:val="24"/>
          <w:szCs w:val="24"/>
        </w:rPr>
      </w:pPr>
      <w:r>
        <w:rPr>
          <w:rFonts w:hint="eastAsia" w:ascii="宋体" w:hAnsi="宋体"/>
          <w:sz w:val="24"/>
          <w:szCs w:val="24"/>
        </w:rPr>
        <w:t>邮箱：</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法定代表人身份证</w:t>
      </w:r>
    </w:p>
    <w:p>
      <w:pPr>
        <w:spacing w:line="360" w:lineRule="auto"/>
        <w:rPr>
          <w:rFonts w:ascii="宋体" w:hAnsi="宋体"/>
          <w:sz w:val="24"/>
          <w:szCs w:val="24"/>
        </w:rPr>
      </w:pPr>
      <w:r>
        <w:rPr>
          <w:rFonts w:hint="eastAsia" w:ascii="宋体" w:hAnsi="宋体"/>
          <w:sz w:val="24"/>
          <w:szCs w:val="24"/>
        </w:rPr>
        <w:t>（复印件）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、法定代表人参加投标会时，提供法人资格证明和本人身份证原件。</w:t>
      </w:r>
    </w:p>
    <w:p>
      <w:bookmarkStart w:id="27" w:name="_Toc123895022"/>
      <w:r>
        <w:rPr>
          <w:rFonts w:ascii="宋体" w:hAnsi="宋体"/>
          <w:sz w:val="24"/>
          <w:szCs w:val="24"/>
        </w:rPr>
        <w:t>2</w:t>
      </w:r>
      <w:r>
        <w:rPr>
          <w:rFonts w:hint="eastAsia" w:ascii="宋体" w:hAnsi="宋体"/>
          <w:sz w:val="24"/>
          <w:szCs w:val="24"/>
        </w:rPr>
        <w:t>、委托代理人参加投标时，提供法人资格证明、授权委托书和本人身份证原件。</w:t>
      </w:r>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iYmJjMzM1ZTI0ZTY2ZmUwYzJjNzMzODhiZmM1MTcifQ=="/>
  </w:docVars>
  <w:rsids>
    <w:rsidRoot w:val="00602AA9"/>
    <w:rsid w:val="00005E3D"/>
    <w:rsid w:val="000E3E31"/>
    <w:rsid w:val="00372637"/>
    <w:rsid w:val="00602AA9"/>
    <w:rsid w:val="0066624D"/>
    <w:rsid w:val="008C7716"/>
    <w:rsid w:val="00916599"/>
    <w:rsid w:val="009E03A2"/>
    <w:rsid w:val="00C25076"/>
    <w:rsid w:val="709A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qFormat/>
    <w:uiPriority w:val="0"/>
    <w:pPr>
      <w:ind w:firstLine="420" w:firstLineChars="100"/>
    </w:pPr>
    <w:rPr>
      <w:rFonts w:ascii="Times New Roman"/>
      <w:szCs w:val="24"/>
    </w:rPr>
  </w:style>
  <w:style w:type="paragraph" w:styleId="3">
    <w:name w:val="Body Text"/>
    <w:basedOn w:val="1"/>
    <w:link w:val="11"/>
    <w:unhideWhenUsed/>
    <w:uiPriority w:val="0"/>
    <w:pPr>
      <w:spacing w:after="12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4"/>
    <w:qFormat/>
    <w:uiPriority w:val="0"/>
    <w:pPr>
      <w:spacing w:before="100" w:beforeAutospacing="1" w:after="100" w:afterAutospacing="1"/>
      <w:jc w:val="left"/>
    </w:pPr>
    <w:rPr>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正文文本 Char"/>
    <w:basedOn w:val="8"/>
    <w:link w:val="3"/>
    <w:semiHidden/>
    <w:uiPriority w:val="99"/>
    <w:rPr>
      <w:rFonts w:ascii="Calibri" w:hAnsi="Calibri" w:eastAsia="宋体" w:cs="Times New Roman"/>
      <w:szCs w:val="20"/>
    </w:rPr>
  </w:style>
  <w:style w:type="character" w:customStyle="1" w:styleId="12">
    <w:name w:val="正文首行缩进 Char"/>
    <w:basedOn w:val="11"/>
    <w:link w:val="2"/>
    <w:uiPriority w:val="0"/>
    <w:rPr>
      <w:rFonts w:ascii="Times New Roman"/>
      <w:szCs w:val="24"/>
    </w:rPr>
  </w:style>
  <w:style w:type="paragraph" w:customStyle="1" w:styleId="13">
    <w:name w:val="无间隔1"/>
    <w:basedOn w:val="1"/>
    <w:qFormat/>
    <w:uiPriority w:val="99"/>
  </w:style>
  <w:style w:type="character" w:customStyle="1" w:styleId="14">
    <w:name w:val="普通(网站) Char"/>
    <w:link w:val="6"/>
    <w:qFormat/>
    <w:uiPriority w:val="0"/>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2189</Words>
  <Characters>2459</Characters>
  <Lines>20</Lines>
  <Paragraphs>5</Paragraphs>
  <TotalTime>8</TotalTime>
  <ScaleCrop>false</ScaleCrop>
  <LinksUpToDate>false</LinksUpToDate>
  <CharactersWithSpaces>2775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2023-01-06T03:10:00Z</dcterms:created>
  <dc:creator>王萍</dc:creator>
  <cp:lastModifiedBy>Administrator</cp:lastModifiedBy>
  <dcterms:modified xsi:type="dcterms:W3CDTF">2023-01-06T03:21:29Z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A10F3B2A216C46FEA6B13760B22A6604</vt:lpwstr>
  </property>
</Properties>
</file>